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28"/>
        <w:gridCol w:w="995"/>
        <w:gridCol w:w="3167"/>
        <w:gridCol w:w="724"/>
        <w:gridCol w:w="1534"/>
        <w:gridCol w:w="1534"/>
      </w:tblGrid>
      <w:tr w:rsidR="00427E35" w:rsidRPr="00565DFB" w:rsidTr="00427E35">
        <w:trPr>
          <w:gridAfter w:val="5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6339B0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rPr>
          <w:gridAfter w:val="1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E35" w:rsidRPr="00427E35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  <w:p w:rsidR="00427E35" w:rsidRPr="00427E35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  <w:p w:rsidR="00427E35" w:rsidRPr="00427E35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E35" w:rsidRPr="006339B0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E35" w:rsidRPr="007A4E7C" w:rsidRDefault="007A4E7C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7A4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KẾ HOẠCH GIẢNG DẠY </w:t>
            </w:r>
            <w:r w:rsidRPr="007A4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- </w:t>
            </w:r>
            <w:r w:rsidR="00427E35" w:rsidRPr="007A4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KHỐI 10-HK1</w:t>
            </w: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TUẦN</w:t>
            </w:r>
          </w:p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427E35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BÀI DẠY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LỚP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  tổ chức, kiểm tra, thiết bị, đồ dùng dạy học …</w:t>
            </w: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(5/9-10/9)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Chủ đề 1: nền kinh tế và các chủ thể của nền kinh tế.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1: Nền kinh tế và các hoạt động của nền kinh tế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Thực hiện nghiên cứu bài học Bài 2: các chủ thể của nền kinh tế.</w:t>
            </w: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2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(12/9-17/9)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3,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2: Các chủ thể của nền kinh tế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(19/9-24/9)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5</w:t>
            </w:r>
          </w:p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6</w:t>
            </w:r>
          </w:p>
          <w:p w:rsidR="00427E35" w:rsidRPr="00565DFB" w:rsidRDefault="00427E35" w:rsidP="0042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 Bài 2: Các chủ thể của nền kinh tế</w:t>
            </w:r>
          </w:p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Chủ đề 2: thị trường, cơ chế thị trường.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3: Thị trường và chức năng của thị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4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(26/9-1/10)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7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Tiết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3: Thị trường và chức năng của thị trường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4: Cơ chế thị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Thực hiện Nghiên cứu bài học Bài 4: cơ chế thị trường.</w:t>
            </w: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5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(3/10-8/10)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9,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4: Cơ chế thị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6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(10/10-15/10)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11,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5: Giá cả thị trường và chức năng của giá cả thị trường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7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(17/10-22/10)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13, 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Chủ đề 3: ngân sách nhà nước và thuế.</w:t>
            </w:r>
          </w:p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6: Ngân sách nhà nước và thực hiện pháp luật về ngân sách</w:t>
            </w:r>
          </w:p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Tiết ôn tập giữa kỳ 1.</w:t>
            </w:r>
          </w:p>
          <w:p w:rsidR="00427E35" w:rsidRPr="00565DFB" w:rsidRDefault="00427E35" w:rsidP="0042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8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(24/10-29/10)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15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6: Ngân sách nhà nước và thực hiện pháp luật về ngân sách.</w:t>
            </w:r>
          </w:p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27-29.10: Kiểm tra tập trung giữa HKI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27.10: Hạn chót GVBM báo điểm lần 1 - HKI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9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(31/10-5/11)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17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7: Thuế và thực hiện pháp luật về thuế</w:t>
            </w:r>
          </w:p>
          <w:p w:rsidR="00427E35" w:rsidRPr="00565DFB" w:rsidRDefault="00427E35" w:rsidP="0042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(7/11-12/11)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19,20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7: Thuế và thực hiện pháp luật về thuế.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11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(14/11-19/11)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21 22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Chủ đề 4: sản xuất kinh doanh và các mô hình sxkd.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8: Sản xuất kinh doanh và các mô hình sản xuất kinh doanh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12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(21/11-26/11)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23,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8: Sản xuất kinh doanh và các mô hình sản xuất kinh doanh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Thực hiện nghiên cứu bài học Bài 9: tín dụng và vai trò của tín dụng.</w:t>
            </w: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13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(28/11-3/12)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25, 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Chủ đề 5: tín dụng và các sử dụng dịch vụ tín dụng.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9: Tín dụng và vai trò của tín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14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(5/12-10/12)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27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9: Tín dụng và vai trò của tín dụng</w:t>
            </w:r>
          </w:p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Tiết ôn tập cuối kỳ 1</w:t>
            </w:r>
          </w:p>
          <w:p w:rsidR="00427E35" w:rsidRPr="00565DFB" w:rsidRDefault="00427E35" w:rsidP="0042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15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(12/12-17/12)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29,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12-17.12: Kiểm tra HKI các môn tập trung  </w:t>
            </w:r>
          </w:p>
          <w:p w:rsidR="00427E35" w:rsidRPr="00565DFB" w:rsidRDefault="00427E35" w:rsidP="0042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16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(19/12-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24/12)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Tiết 31, 32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Chủ đề 6: lập kế hoạch tài chính cá nhân.</w:t>
            </w:r>
          </w:p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Bài 10: Cách sử dụng các dịch vụ tín dụng</w:t>
            </w:r>
          </w:p>
          <w:p w:rsidR="00427E35" w:rsidRPr="00565DFB" w:rsidRDefault="00427E35" w:rsidP="0042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17</w:t>
            </w:r>
          </w:p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(26/12-31/12)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33,34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11: Lập kế hoạch tài chính cá nhân ( giảm 1 tiết so với NXB đã đề xuất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427E35">
        <w:trPr>
          <w:trHeight w:val="84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18</w:t>
            </w:r>
          </w:p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(2/1-7/1/2023)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Tiết 35,36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11: Lập kế hoạch tài chính cá nhân ( giảm 1 tiết so với NXB đã đề xuất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427E35">
        <w:trPr>
          <w:trHeight w:val="4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19</w:t>
            </w:r>
          </w:p>
          <w:p w:rsidR="00427E35" w:rsidRPr="00565DFB" w:rsidRDefault="00427E35" w:rsidP="00427E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(9/1-14/1)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42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427E35" w:rsidRPr="00565DFB" w:rsidRDefault="00427E35" w:rsidP="00427E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br w:type="textWrapping" w:clear="all"/>
      </w:r>
    </w:p>
    <w:p w:rsidR="00427E35" w:rsidRPr="00565DFB" w:rsidRDefault="00427E35" w:rsidP="00427E3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6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        </w:t>
      </w:r>
    </w:p>
    <w:p w:rsidR="00427E35" w:rsidRPr="00565DFB" w:rsidRDefault="00427E35" w:rsidP="00427E3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</w:t>
      </w:r>
      <w:r w:rsidRPr="0056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vi-VN"/>
        </w:rPr>
        <w:t>KHỐI 11:</w:t>
      </w:r>
      <w:r w:rsidRPr="00565DF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  </w:t>
      </w:r>
      <w:r w:rsidRPr="0056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HỌC KY I</w:t>
      </w:r>
    </w:p>
    <w:p w:rsidR="00427E35" w:rsidRPr="00565DFB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04"/>
        <w:gridCol w:w="2930"/>
        <w:gridCol w:w="724"/>
        <w:gridCol w:w="3514"/>
      </w:tblGrid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TUẦN</w:t>
            </w:r>
          </w:p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BÀI DẠY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  tổ chức, kiểm tra, thiết bị, đồ dùng dạy học …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</w:t>
            </w:r>
          </w:p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(5/9-10/9)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1: Công dân với sự phát triển kinh tế (tiết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 a mục 3: nội dung của phát triển kinh tế: không dạy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Mục 3b. Ý nghĩa của phát triển kinh tế đối với cá nhân, gia đình và xã hội. (cho hs lấy vd)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2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(12/9-17/9)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1: Công dân với sự phát triển kinh tế (tiết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Điểm b mục 1: lượng giá trị hàng hóa đến hết mục 1: không dạy.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Điểm a mục 2: 4 hình thái giá trị đọc thêm.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Điểm c mục 2: qui luật lưu thông tiền tệ không dạy.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Câu hỏi 3,4, 6 phần bài tập không yêu cầu HS trả lời.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Kiểm tra 15 phút (TN)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(19/9-24/9)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2: Hàng hóa – tiền tệ - thị trường (tiết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4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(26/9-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1/10)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2: Hàng hóa – tiền tệ - thị trường (tiết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5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(3/10-8/10)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2: Hàng hóa – tiền tệ - thị trường (tiết 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6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(10/10-15/10)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Chủ đề: Quy luật phát triển kinh tế. (bài 3,4,5 – 4 tiết)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3: Quy luật giá trị trong sản xuất và lưu thông hàng hóa (tiết 1)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Mục 3a. Về phía Nhà nước (hs tự học)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Mục 3b. Về phía công dân (hs cho vd).</w:t>
            </w:r>
          </w:p>
        </w:tc>
      </w:tr>
      <w:tr w:rsidR="00427E35" w:rsidRPr="00565DFB" w:rsidTr="005E5D76">
        <w:trPr>
          <w:trHeight w:val="1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7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(17/10-22/10)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3: Quy luật giá trị trong sản xuất và lưu thông hàng hóa ( tiết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Câu hỏi 5 và 10 phấn bài tập: không yêu cầu HS trả lời.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8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(24/10-29/10)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27-29.10: Kiểm tra tập trung giữa HKI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27.10: Hạn chót GVBM báo điểm lần 1 - HKI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9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(31/10-5/11)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Kiểm tra 1 tiết.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TRẮC NGHIỆM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(7/11-12/11)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4: Cạnh tranh trong sản xuất và lưu thông hàng hóa.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Tích hợp bảo vệ môi trường</w:t>
            </w:r>
          </w:p>
          <w:p w:rsidR="00427E35" w:rsidRPr="00565DFB" w:rsidRDefault="00427E35" w:rsidP="005E5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Điểm b mục 2: các loại cạnh tranh không dạy.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Câu hỏi 3 và 6 phấn bài tập: không yêu cầu HS trả lời.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11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(14/11-19/11)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5: Cung cầu trong sản xuất và lưu thông hàng hóa.</w:t>
            </w:r>
          </w:p>
          <w:p w:rsidR="00427E35" w:rsidRPr="00565DFB" w:rsidRDefault="00427E35" w:rsidP="005E5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Điểm b mục 2: vai trò quan hệ cung cầu: không dạy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Câu hỏi 3 phấn bài tập: không yêu cầu HS trả lời.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12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(21/11-26/11)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6: Công nghiệp hóa – hiện đại hóa (tiết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Mục 1. Khái niệm chỉ ghi KN: CNH-HĐH.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Điểm c mục 2: củng cố vá tăng 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cường trong quan hệ sản xuất xhcn … quốc dân: đọc thêm.</w:t>
            </w:r>
          </w:p>
          <w:p w:rsidR="00427E35" w:rsidRPr="00565DFB" w:rsidRDefault="00427E35" w:rsidP="005E5D76">
            <w:pPr>
              <w:spacing w:before="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Mục 3. Trách nhiệm của công dân đối với sự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nghiệp cnh – hđh đất nước. (hướng dẫn hs thực hành)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Câu hỏi 5;6;7;8 phấn bài tập: không yêu cầu HS trả lời.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13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(28/11-3/12)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6: Công nghiệp hóa – hiện đại hóa (tiết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14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(5/12-10/12)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Ôn tập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15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(12/12-17/12)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12-17.12: Kiểm tra HKI các môn tập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TRẮC NGHIỆM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16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(19/12-24/12)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7: Thực hiện nền kinh tế nhiều thành phần</w:t>
            </w:r>
          </w:p>
          <w:p w:rsidR="00427E35" w:rsidRPr="00565DFB" w:rsidRDefault="00427E35" w:rsidP="005E5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17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(26/12-31/12)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7: Thực hiện nền kinh tế nhiều thành phần</w:t>
            </w:r>
          </w:p>
          <w:p w:rsidR="00427E35" w:rsidRPr="006339B0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26.12: </w:t>
            </w:r>
            <w:r w:rsidRPr="0063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Chấm bài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27&amp;28.12: Phát bài kiểm tra HKI, Chỉnh sửa điểm kiểm tra HKI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Mục 1b. Các thành phần kinh tế ở nước ta. (chỉ nêu KN)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-Mục 1c trách nhiệm (hướng dẫn hs thực hành)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Mục 2: vai trò quản lí kinh tế của nhà nước: không dạy.</w:t>
            </w: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Câu hỏi 9; 10 phấn bài tập: không yêu cầu HS trả lời.</w:t>
            </w:r>
          </w:p>
          <w:p w:rsidR="00427E35" w:rsidRPr="00565DFB" w:rsidRDefault="00427E35" w:rsidP="005E5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5E5D76">
        <w:trPr>
          <w:trHeight w:val="17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18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(2/1-7/1/2023)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8: Chủ nghĩa xã hội.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-Điểm a mục1</w:t>
            </w:r>
            <w:r w:rsidRPr="00565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.cnxh gđ đầu 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(Đọc thêm)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Điểm b mục 2: đặc điểm thời kì quá độ (Đọc thêm)</w:t>
            </w:r>
          </w:p>
          <w:p w:rsidR="00427E35" w:rsidRPr="00565DFB" w:rsidRDefault="00427E35" w:rsidP="005E5D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5E5D76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19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(9/1-14/1)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Tuần dự trữ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427E35" w:rsidRPr="00565DFB" w:rsidRDefault="00427E35" w:rsidP="00427E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565DFB" w:rsidRDefault="00427E35" w:rsidP="00427E3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6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        </w:t>
      </w:r>
    </w:p>
    <w:p w:rsidR="00427E35" w:rsidRPr="00565DFB" w:rsidRDefault="00427E35" w:rsidP="00427E3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6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lastRenderedPageBreak/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                           </w:t>
      </w:r>
      <w:r w:rsidRPr="0056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vi-VN"/>
        </w:rPr>
        <w:t>*</w:t>
      </w:r>
      <w:r w:rsidRPr="0056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vi-VN"/>
        </w:rPr>
        <w:t>KHỐI 12:</w:t>
      </w:r>
      <w:r w:rsidRPr="00565DF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  </w:t>
      </w:r>
      <w:r w:rsidRPr="0056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HỌC KỲ I</w:t>
      </w:r>
    </w:p>
    <w:p w:rsidR="00427E35" w:rsidRPr="00565DFB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804"/>
        <w:gridCol w:w="2908"/>
        <w:gridCol w:w="724"/>
        <w:gridCol w:w="3563"/>
      </w:tblGrid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TUẦN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BÀI DẠY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 giảm tải, tổ chức, kiểm tra, thiết bị, đồ dùng dạy học …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(5/9-10/9)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1: Pháp luật và đời sống (tiết1)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Phần 2/ a. không dạy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Mục 2. Bản chất của pháp luật (</w:t>
            </w: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hs tự học)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           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2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(12/9-17/9)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1: Pháp luật và đời sống (tiết2)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Phần 3/ quan hệ kinh tế, chính trị.        a. đọc thêm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             b. đọc thêm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Câu hỏi/Bài tập 8 (hs tự làm)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(19/9-24/9)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2: Thực hiện pháp luật (tiết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Phần 1/ c. Các gđ  (Không dạy)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4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(26/9-1/10)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2: Thực hiện pháp luật (tiết 2) 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Tích hợp phòng chống tham nhũng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kiểm tra 15p (TN)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5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(3/10-8/10)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2: Thực hiện pháp luật (tiết 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6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(10/10-15/10)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Chủ đề: Công dân bình đẳng trước pháp luật. (bài 3,4 – 4 tiết)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3: Công dân bình đẳng trước pháp luật.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Tích hợp phòng chống tham nhũng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Mục 3. Trách nhiệm của Nhà nước trong việc bảo đảm quyền bình đẳng của công dân trước pháp luật </w:t>
            </w: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(Hs tự học).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7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(17/10-22/10)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4: Quyền bình đẳng của công dân trong một số lĩnh vực của đời sống XH (tiết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Trách nhiệm</w:t>
            </w: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Phần 1/ c. không dạy</w:t>
            </w: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Phần 2/ c. không dạy</w:t>
            </w: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Phần 3/ c. không dạy</w:t>
            </w:r>
          </w:p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Bài tập 6. không dạy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8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(24/10-29/10)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Kiểm tra tập trung giữaHKI</w:t>
            </w: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  <w:p w:rsidR="00427E35" w:rsidRPr="00565DFB" w:rsidRDefault="00427E35" w:rsidP="005E5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9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(31/10-5/11)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Kiểm tra 1 tiết.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TRẮC NGHIỆM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(7/11-12/11)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4: Quyền bình đẳng của công dân trong một số lĩnh vực của đời sống XH (tiết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11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(14/11-19/11)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4: Quyền bình đẳng của công dân trong một số lĩnh vực của đời sống XH (tiết 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12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(21/11-26/11)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5: Quyền bình đẳng của các dân tộc tôn giáo (tiết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Chính sách </w:t>
            </w: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Phần 1/ d. đọc thêm</w:t>
            </w:r>
          </w:p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Phần 2/ d. đọc thêm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      Bài tập 1,4 hs tự làm.</w:t>
            </w:r>
          </w:p>
          <w:p w:rsidR="00427E35" w:rsidRPr="00565DFB" w:rsidRDefault="00427E35" w:rsidP="005E5D7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13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(28/11-3/12)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5: Quyền bình đẳng của các dân tộc tôn giáo (tiết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14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(5/12-10/12)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Ôn tập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15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(12/12-17/12)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Kiểm tra HKI các môn tập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TRẮC NGHIỆM</w:t>
            </w: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16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(19/12-24/12)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6: Công dân với các quyền tự do cơ bản (tiết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Điểm c mục 1: </w:t>
            </w:r>
            <w:r w:rsidRPr="00565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Ý nghĩa quyền bất khả xâm phạm về chỗ ở của công dân. (Đọc thêm)</w:t>
            </w:r>
          </w:p>
          <w:p w:rsidR="00427E35" w:rsidRPr="00565DFB" w:rsidRDefault="00427E35" w:rsidP="005E5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17</w:t>
            </w:r>
          </w:p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(26/12-31/12)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7A4E7C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Trả và sửa bài kiểm</w:t>
            </w:r>
            <w:r w:rsidR="007A4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tra</w:t>
            </w:r>
            <w:r w:rsidR="007A4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="007A4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 xml:space="preserve">26.12: Nộp điểm 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27&amp;28.12: Phát bài kiểm tra HKI, Chỉnh sửa điểm kiểm tra HKI</w:t>
            </w:r>
          </w:p>
          <w:p w:rsidR="00427E35" w:rsidRPr="00565DFB" w:rsidRDefault="00427E35" w:rsidP="005E5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18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(2/1-7/1/2023)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6: Công dân với các quyền tự do cơ bản (tiết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Mục 2a. Trách nhiệm của Nhà nước. </w:t>
            </w: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(Hs tự học).</w:t>
            </w:r>
          </w:p>
        </w:tc>
      </w:tr>
      <w:tr w:rsidR="00427E35" w:rsidRPr="00565DFB" w:rsidTr="005E5D76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19</w:t>
            </w:r>
          </w:p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(9/1-14/1)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Tuần dự trữ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427E35" w:rsidRPr="00565DFB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</w:tblGrid>
      <w:tr w:rsidR="00427E35" w:rsidRPr="00565DFB" w:rsidTr="005E5D76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  <w:tr w:rsidR="00427E35" w:rsidRPr="00565DFB" w:rsidTr="005E5D76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E35" w:rsidRPr="00565DFB" w:rsidRDefault="00427E35" w:rsidP="005E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</w:tbl>
    <w:p w:rsidR="00427E35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  <w:r w:rsidRPr="007A4E7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</w:t>
      </w:r>
      <w:r w:rsidR="007A4E7C" w:rsidRPr="007A4E7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2.</w:t>
      </w:r>
      <w:r w:rsidRPr="007A4E7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</w:t>
      </w:r>
      <w:r w:rsidR="007A4E7C" w:rsidRPr="007A4E7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Kế hoạch kiểm tra đánh giá thường xuyên</w:t>
      </w:r>
      <w:r w:rsidR="00F73780" w:rsidRPr="00F7378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( 3 Khối )</w:t>
      </w:r>
    </w:p>
    <w:p w:rsidR="00F73780" w:rsidRPr="00F73780" w:rsidRDefault="00F73780" w:rsidP="00427E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</w:p>
    <w:p w:rsidR="00427E35" w:rsidRPr="00F73780" w:rsidRDefault="00F73780" w:rsidP="00427E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* </w:t>
      </w:r>
      <w:r w:rsidRPr="00F7378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Đối với K12 ( Thời gian làm bài 50phut)</w:t>
      </w:r>
    </w:p>
    <w:p w:rsidR="00F73780" w:rsidRPr="00F73780" w:rsidRDefault="00F73780" w:rsidP="00427E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905"/>
        <w:gridCol w:w="2341"/>
        <w:gridCol w:w="3292"/>
        <w:gridCol w:w="1358"/>
      </w:tblGrid>
      <w:tr w:rsidR="007A4E7C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565DFB" w:rsidRDefault="007A4E7C" w:rsidP="005E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 kiểm tra, đánh giá</w:t>
            </w:r>
          </w:p>
          <w:p w:rsidR="007A4E7C" w:rsidRPr="00565DFB" w:rsidRDefault="007A4E7C" w:rsidP="005E5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565DFB" w:rsidRDefault="007A4E7C" w:rsidP="005E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Thời gian</w:t>
            </w:r>
          </w:p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565DFB" w:rsidRDefault="007A4E7C" w:rsidP="005E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Thời điểm</w:t>
            </w:r>
          </w:p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565DFB" w:rsidRDefault="007A4E7C" w:rsidP="005E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Yêu cầu cần đạt</w:t>
            </w:r>
          </w:p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565DFB" w:rsidRDefault="007A4E7C" w:rsidP="005E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 thức</w:t>
            </w:r>
          </w:p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</w:tr>
      <w:tr w:rsidR="007A4E7C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Giữa Học kỳ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 phút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565DFB" w:rsidRDefault="007A4E7C" w:rsidP="005E5D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A4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/</w:t>
            </w:r>
            <w:r w:rsidRPr="007A4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/2022 - </w:t>
            </w:r>
            <w:r w:rsidRPr="007A4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/11/2022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F73780" w:rsidRDefault="007A4E7C" w:rsidP="005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  <w:p w:rsidR="007A4E7C" w:rsidRPr="00565DFB" w:rsidRDefault="007A4E7C" w:rsidP="005E5D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 sinh nhận biết được 4 cấp độ cần phải đạt được trong nội dung bài học.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9A6CCF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Trắc nghiệm </w:t>
            </w:r>
          </w:p>
        </w:tc>
      </w:tr>
      <w:tr w:rsidR="007A4E7C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Học kỳ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 phút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0632DA" w:rsidRDefault="007A4E7C" w:rsidP="005E5D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/12/2022 -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/1/202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F73780" w:rsidRDefault="007A4E7C" w:rsidP="005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  <w:p w:rsidR="007A4E7C" w:rsidRPr="00565DFB" w:rsidRDefault="007A4E7C" w:rsidP="005E5D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 sinh nhận biết được 4 cấp độ cần phải đạt được trong nội dung bài học.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9A6CCF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Trắc nghiệm </w:t>
            </w:r>
          </w:p>
        </w:tc>
      </w:tr>
      <w:tr w:rsidR="007A4E7C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Giữa Học kỳ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 phút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0632DA" w:rsidRDefault="007A4E7C" w:rsidP="005E5D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14/3/2023 - 19/3/2023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(Dự kiến)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F73780" w:rsidRDefault="007A4E7C" w:rsidP="005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  <w:p w:rsidR="007A4E7C" w:rsidRPr="00565DFB" w:rsidRDefault="007A4E7C" w:rsidP="005E5D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 sinh nhận biết được 4 cấp độ cần phải đạt được trong nội dung bài học.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Tự luận trên giấy</w:t>
            </w:r>
          </w:p>
        </w:tc>
      </w:tr>
      <w:tr w:rsidR="007A4E7C" w:rsidRPr="00565DFB" w:rsidTr="005E5D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Cuối Học kỳ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45 phút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0632DA" w:rsidRDefault="007A4E7C" w:rsidP="005E5D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2/5/2022 - 14/5/2022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(Dự kiến)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E7C" w:rsidRPr="00F73780" w:rsidRDefault="007A4E7C" w:rsidP="005E5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  <w:p w:rsidR="007A4E7C" w:rsidRPr="00565DFB" w:rsidRDefault="007A4E7C" w:rsidP="005E5D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 sinh nhận biết được 4 cấp độ cần phải đạt được trong nội dung bài học.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E7C" w:rsidRPr="00565DFB" w:rsidRDefault="007A4E7C" w:rsidP="005E5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65D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Tự luận trên giấy</w:t>
            </w:r>
          </w:p>
        </w:tc>
      </w:tr>
    </w:tbl>
    <w:p w:rsidR="007A4E7C" w:rsidRPr="00565DFB" w:rsidRDefault="007A4E7C" w:rsidP="007A4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F73780" w:rsidRDefault="00F73780" w:rsidP="00427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73780">
        <w:rPr>
          <w:rFonts w:ascii="Times New Roman" w:eastAsia="Times New Roman" w:hAnsi="Times New Roman" w:cs="Times New Roman"/>
          <w:sz w:val="28"/>
          <w:szCs w:val="28"/>
          <w:lang w:eastAsia="vi-VN"/>
        </w:rPr>
        <w:t>3</w:t>
      </w:r>
      <w:r w:rsidR="007A4E7C" w:rsidRPr="00F7378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.Chuyên đề lựa chọn đối với cấp THPT</w:t>
      </w:r>
      <w:r w:rsidRPr="00F73780">
        <w:rPr>
          <w:rFonts w:ascii="Times New Roman" w:eastAsia="Times New Roman" w:hAnsi="Times New Roman" w:cs="Times New Roman"/>
          <w:sz w:val="28"/>
          <w:szCs w:val="28"/>
          <w:lang w:eastAsia="vi-VN"/>
        </w:rPr>
        <w:t>( Chỉ áp dụng đối với chương trình GDPT 2018): Không có</w:t>
      </w:r>
    </w:p>
    <w:p w:rsidR="00427E35" w:rsidRPr="00F73780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F73780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F73780" w:rsidRPr="00565DFB" w:rsidRDefault="00F73780" w:rsidP="00F73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65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TỔ TRƯỞNG</w:t>
      </w:r>
      <w:r w:rsidRPr="00F737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                                  </w:t>
      </w:r>
      <w:r w:rsidRPr="00565D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TP Hồ Chí Minh, ngày  05  tháng 09 năm 2022</w:t>
      </w:r>
    </w:p>
    <w:p w:rsidR="00F73780" w:rsidRPr="00565DFB" w:rsidRDefault="00F73780" w:rsidP="00F73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DUYỆT </w:t>
      </w:r>
      <w:r w:rsidRPr="00565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PHÓ HIỆU TRƯỞNG</w:t>
      </w:r>
    </w:p>
    <w:p w:rsidR="00F73780" w:rsidRPr="00565DFB" w:rsidRDefault="00F73780" w:rsidP="00F737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F73780" w:rsidRPr="00565DFB" w:rsidRDefault="00F73780" w:rsidP="00F73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</w:p>
    <w:p w:rsidR="00F73780" w:rsidRPr="00565DFB" w:rsidRDefault="00F73780" w:rsidP="00F73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65DF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</w:p>
    <w:p w:rsidR="00F73780" w:rsidRPr="00565DFB" w:rsidRDefault="00F73780" w:rsidP="00F737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F73780" w:rsidRPr="00F73780" w:rsidRDefault="00F73780" w:rsidP="00F73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</w:p>
    <w:p w:rsidR="00427E35" w:rsidRPr="00F73780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F73780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F73780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F73780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F73780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F73780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F73780" w:rsidRDefault="00427E35" w:rsidP="004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427E35" w:rsidRPr="00565DFB" w:rsidRDefault="00427E35" w:rsidP="00427E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65DF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565DF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  <w:r w:rsidRPr="00565DFB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</w:p>
    <w:p w:rsidR="00427E35" w:rsidRPr="00565DFB" w:rsidRDefault="00427E35" w:rsidP="00427E3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65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                                                                                     </w:t>
      </w:r>
    </w:p>
    <w:p w:rsidR="00427E35" w:rsidRDefault="00427E35" w:rsidP="00427E3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</w:p>
    <w:p w:rsidR="005550B4" w:rsidRDefault="005550B4"/>
    <w:sectPr w:rsidR="00555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C0" w:rsidRDefault="00FC55C0" w:rsidP="00427E35">
      <w:pPr>
        <w:spacing w:after="0" w:line="240" w:lineRule="auto"/>
      </w:pPr>
      <w:r>
        <w:separator/>
      </w:r>
    </w:p>
  </w:endnote>
  <w:endnote w:type="continuationSeparator" w:id="0">
    <w:p w:rsidR="00FC55C0" w:rsidRDefault="00FC55C0" w:rsidP="0042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C0" w:rsidRDefault="00FC55C0" w:rsidP="00427E35">
      <w:pPr>
        <w:spacing w:after="0" w:line="240" w:lineRule="auto"/>
      </w:pPr>
      <w:r>
        <w:separator/>
      </w:r>
    </w:p>
  </w:footnote>
  <w:footnote w:type="continuationSeparator" w:id="0">
    <w:p w:rsidR="00FC55C0" w:rsidRDefault="00FC55C0" w:rsidP="00427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35"/>
    <w:rsid w:val="00427E35"/>
    <w:rsid w:val="005550B4"/>
    <w:rsid w:val="007A4E7C"/>
    <w:rsid w:val="00F73780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E3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E35"/>
  </w:style>
  <w:style w:type="paragraph" w:styleId="Footer">
    <w:name w:val="footer"/>
    <w:basedOn w:val="Normal"/>
    <w:link w:val="FooterChar"/>
    <w:uiPriority w:val="99"/>
    <w:unhideWhenUsed/>
    <w:rsid w:val="0042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E3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E35"/>
  </w:style>
  <w:style w:type="paragraph" w:styleId="Footer">
    <w:name w:val="footer"/>
    <w:basedOn w:val="Normal"/>
    <w:link w:val="FooterChar"/>
    <w:uiPriority w:val="99"/>
    <w:unhideWhenUsed/>
    <w:rsid w:val="0042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2022-09-14T23:48:00Z</dcterms:created>
  <dcterms:modified xsi:type="dcterms:W3CDTF">2022-09-15T00:25:00Z</dcterms:modified>
</cp:coreProperties>
</file>