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A9" w:rsidRDefault="000314A9">
      <w:pPr>
        <w:widowControl w:val="0"/>
        <w:pBdr>
          <w:top w:val="nil"/>
          <w:left w:val="nil"/>
          <w:bottom w:val="nil"/>
          <w:right w:val="nil"/>
          <w:between w:val="nil"/>
        </w:pBdr>
        <w:spacing w:after="0"/>
        <w:rPr>
          <w:rFonts w:ascii="Arial" w:eastAsia="Arial" w:hAnsi="Arial" w:cs="Arial"/>
          <w:color w:val="000000"/>
        </w:rPr>
      </w:pPr>
    </w:p>
    <w:tbl>
      <w:tblPr>
        <w:tblStyle w:val="a"/>
        <w:tblW w:w="10708" w:type="dxa"/>
        <w:tblInd w:w="-176" w:type="dxa"/>
        <w:tblLayout w:type="fixed"/>
        <w:tblLook w:val="0000" w:firstRow="0" w:lastRow="0" w:firstColumn="0" w:lastColumn="0" w:noHBand="0" w:noVBand="0"/>
      </w:tblPr>
      <w:tblGrid>
        <w:gridCol w:w="4226"/>
        <w:gridCol w:w="6482"/>
      </w:tblGrid>
      <w:tr w:rsidR="000314A9">
        <w:trPr>
          <w:trHeight w:val="777"/>
        </w:trPr>
        <w:tc>
          <w:tcPr>
            <w:tcW w:w="4226" w:type="dxa"/>
          </w:tcPr>
          <w:p w:rsidR="000314A9" w:rsidRDefault="0020542B">
            <w:pPr>
              <w:spacing w:before="60" w:after="60"/>
              <w:ind w:left="-19" w:right="-11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SỞ GIÁO DỤC VÀ ĐÀO TẠO</w:t>
            </w:r>
          </w:p>
          <w:p w:rsidR="000314A9" w:rsidRDefault="0020542B">
            <w:pPr>
              <w:spacing w:before="60" w:after="60"/>
              <w:ind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PHỐ HỒ CHÍ MINH</w:t>
            </w:r>
          </w:p>
          <w:p w:rsidR="000314A9" w:rsidRDefault="0020542B">
            <w:pPr>
              <w:spacing w:before="60" w:after="60"/>
              <w:ind w:left="-180" w:right="-10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TRƯỜNG THPT LÊ THÁNH TÔN</w:t>
            </w: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480060</wp:posOffset>
                      </wp:positionH>
                      <wp:positionV relativeFrom="paragraph">
                        <wp:posOffset>184832</wp:posOffset>
                      </wp:positionV>
                      <wp:extent cx="1057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294967295" distT="4294967295" distL="114300" distR="114300" hidden="0" layoutInCell="1" locked="0" relativeHeight="0" simplePos="0">
                      <wp:simplePos x="0" y="0"/>
                      <wp:positionH relativeFrom="column">
                        <wp:posOffset>480060</wp:posOffset>
                      </wp:positionH>
                      <wp:positionV relativeFrom="paragraph">
                        <wp:posOffset>184832</wp:posOffset>
                      </wp:positionV>
                      <wp:extent cx="106680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6800" cy="19050"/>
                              </a:xfrm>
                              <a:prstGeom prst="rect"/>
                              <a:ln/>
                            </pic:spPr>
                          </pic:pic>
                        </a:graphicData>
                      </a:graphic>
                    </wp:anchor>
                  </w:drawing>
                </mc:Fallback>
              </mc:AlternateContent>
            </w:r>
          </w:p>
        </w:tc>
        <w:tc>
          <w:tcPr>
            <w:tcW w:w="6482" w:type="dxa"/>
          </w:tcPr>
          <w:p w:rsidR="000314A9" w:rsidRDefault="0020542B">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0314A9" w:rsidRDefault="0020542B">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974089</wp:posOffset>
                      </wp:positionH>
                      <wp:positionV relativeFrom="paragraph">
                        <wp:posOffset>249600</wp:posOffset>
                      </wp:positionV>
                      <wp:extent cx="20478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294967295" distT="4294967295" distL="114300" distR="114300" hidden="0" layoutInCell="1" locked="0" relativeHeight="0" simplePos="0">
                      <wp:simplePos x="0" y="0"/>
                      <wp:positionH relativeFrom="column">
                        <wp:posOffset>974089</wp:posOffset>
                      </wp:positionH>
                      <wp:positionV relativeFrom="paragraph">
                        <wp:posOffset>249600</wp:posOffset>
                      </wp:positionV>
                      <wp:extent cx="2057400" cy="190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57400" cy="19050"/>
                              </a:xfrm>
                              <a:prstGeom prst="rect"/>
                              <a:ln/>
                            </pic:spPr>
                          </pic:pic>
                        </a:graphicData>
                      </a:graphic>
                    </wp:anchor>
                  </w:drawing>
                </mc:Fallback>
              </mc:AlternateContent>
            </w:r>
          </w:p>
          <w:p w:rsidR="000314A9" w:rsidRDefault="000314A9">
            <w:pPr>
              <w:spacing w:before="60"/>
              <w:jc w:val="both"/>
              <w:rPr>
                <w:rFonts w:ascii="Times New Roman" w:eastAsia="Times New Roman" w:hAnsi="Times New Roman" w:cs="Times New Roman"/>
                <w:sz w:val="26"/>
                <w:szCs w:val="26"/>
              </w:rPr>
            </w:pPr>
          </w:p>
        </w:tc>
      </w:tr>
    </w:tbl>
    <w:p w:rsidR="000314A9" w:rsidRDefault="0020542B">
      <w:pPr>
        <w:spacing w:after="60"/>
        <w:jc w:val="center"/>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Số </w:t>
      </w:r>
      <w:r w:rsidR="00E94FA9">
        <w:rPr>
          <w:rFonts w:ascii="Times New Roman" w:eastAsia="Times New Roman" w:hAnsi="Times New Roman" w:cs="Times New Roman"/>
          <w:sz w:val="26"/>
          <w:szCs w:val="26"/>
        </w:rPr>
        <w:t>103</w:t>
      </w:r>
      <w:r>
        <w:rPr>
          <w:rFonts w:ascii="Times New Roman" w:eastAsia="Times New Roman" w:hAnsi="Times New Roman" w:cs="Times New Roman"/>
          <w:sz w:val="26"/>
          <w:szCs w:val="26"/>
        </w:rPr>
        <w:t>/KH-LTT</w:t>
      </w:r>
      <w:r>
        <w:rPr>
          <w:rFonts w:ascii="Times New Roman" w:eastAsia="Times New Roman" w:hAnsi="Times New Roman" w:cs="Times New Roman"/>
          <w:i/>
          <w:sz w:val="26"/>
          <w:szCs w:val="26"/>
        </w:rPr>
        <w:t xml:space="preserve">                               TP. Hồ Chí Minh, ngày 24 tháng 8 năm 2021</w:t>
      </w:r>
    </w:p>
    <w:p w:rsidR="000314A9" w:rsidRDefault="000314A9">
      <w:pPr>
        <w:spacing w:after="60"/>
        <w:jc w:val="both"/>
        <w:rPr>
          <w:rFonts w:ascii="Times New Roman" w:eastAsia="Times New Roman" w:hAnsi="Times New Roman" w:cs="Times New Roman"/>
          <w:i/>
          <w:sz w:val="26"/>
          <w:szCs w:val="26"/>
        </w:rPr>
      </w:pPr>
    </w:p>
    <w:p w:rsidR="000314A9" w:rsidRDefault="0020542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KẾ HOẠCH</w:t>
      </w:r>
    </w:p>
    <w:p w:rsidR="000314A9" w:rsidRDefault="002054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Kiểm tra lại cho học sinh lớp 10 và 11 năm học 2020 – 2021</w:t>
      </w:r>
    </w:p>
    <w:p w:rsidR="000314A9" w:rsidRDefault="0020542B">
      <w:pPr>
        <w:widowControl w:val="0"/>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Căn cứ vào Công văn </w:t>
      </w:r>
      <w:r>
        <w:rPr>
          <w:rFonts w:ascii="Times New Roman" w:eastAsia="Times New Roman" w:hAnsi="Times New Roman" w:cs="Times New Roman"/>
          <w:b/>
          <w:color w:val="FF0000"/>
          <w:sz w:val="26"/>
          <w:szCs w:val="26"/>
        </w:rPr>
        <w:t>KHẨN</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số 2468/UBND-VX ngày 23 tháng 7 năm 2021 của UBND Thành phố Hồ Chí Minh về tăng cường mạnh mẽ các biện pháp thực hiện giãn cách toàn xã hội theo tinh thần Chỉ thị số 16/CT-TTg của Thủ tướng Chính phủ</w:t>
      </w:r>
    </w:p>
    <w:p w:rsidR="000314A9" w:rsidRDefault="0020542B">
      <w:pPr>
        <w:widowControl w:val="0"/>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Công văn số 1294/SGDĐT-VP ngày 05 tháng 5 năm 2021 của Sở Giáo dục và Đào tạo Thành phố Hồ Chí Minh về hướng dẫn tổ chức kiểm tra học kì 2 và hoàn tất chương trình năm học 2020-2021;</w:t>
      </w:r>
    </w:p>
    <w:p w:rsidR="000314A9" w:rsidRDefault="0020542B">
      <w:pPr>
        <w:widowControl w:val="0"/>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Căn cứ vào tình hình thực tế của đơn vị </w:t>
      </w:r>
      <w:r>
        <w:rPr>
          <w:rFonts w:ascii="Times New Roman" w:eastAsia="Times New Roman" w:hAnsi="Times New Roman" w:cs="Times New Roman"/>
          <w:sz w:val="26"/>
          <w:szCs w:val="26"/>
          <w:highlight w:val="white"/>
        </w:rPr>
        <w:t xml:space="preserve">trường THPT Lê Thánh Tôn  xây dựng </w:t>
      </w:r>
      <w:r>
        <w:rPr>
          <w:rFonts w:ascii="Times New Roman" w:eastAsia="Times New Roman" w:hAnsi="Times New Roman" w:cs="Times New Roman"/>
          <w:sz w:val="26"/>
          <w:szCs w:val="26"/>
        </w:rPr>
        <w:t>kế hoạch tổ chức kiểm tra lại</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sz w:val="26"/>
          <w:szCs w:val="26"/>
        </w:rPr>
        <w:t>như sau:</w:t>
      </w:r>
    </w:p>
    <w:p w:rsidR="000314A9" w:rsidRDefault="000314A9">
      <w:pPr>
        <w:widowControl w:val="0"/>
        <w:spacing w:after="0"/>
        <w:ind w:firstLine="720"/>
        <w:jc w:val="both"/>
        <w:rPr>
          <w:rFonts w:ascii="Times New Roman" w:eastAsia="Times New Roman" w:hAnsi="Times New Roman" w:cs="Times New Roman"/>
          <w:sz w:val="26"/>
          <w:szCs w:val="26"/>
        </w:rPr>
      </w:pPr>
    </w:p>
    <w:p w:rsidR="000314A9" w:rsidRDefault="0020542B">
      <w:pPr>
        <w:widowControl w:val="0"/>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w:t>
      </w:r>
      <w:r>
        <w:rPr>
          <w:rFonts w:ascii="Times New Roman" w:eastAsia="Times New Roman" w:hAnsi="Times New Roman" w:cs="Times New Roman"/>
          <w:b/>
          <w:sz w:val="26"/>
          <w:szCs w:val="26"/>
          <w:u w:val="single"/>
        </w:rPr>
        <w:t xml:space="preserve"> TỔ CHỨC ÔN TÂP VÀ LÀM QUEN CÁCH THỨC KIỂM TRA</w:t>
      </w:r>
      <w:r>
        <w:rPr>
          <w:rFonts w:ascii="Times New Roman" w:eastAsia="Times New Roman" w:hAnsi="Times New Roman" w:cs="Times New Roman"/>
          <w:b/>
          <w:sz w:val="26"/>
          <w:szCs w:val="26"/>
        </w:rPr>
        <w:t>:</w:t>
      </w:r>
    </w:p>
    <w:p w:rsidR="000314A9" w:rsidRDefault="0020542B" w:rsidP="006A5B27">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1. Đối tượng kiểm tra lại</w:t>
      </w:r>
      <w:r>
        <w:rPr>
          <w:rFonts w:ascii="Times New Roman" w:eastAsia="Times New Roman" w:hAnsi="Times New Roman" w:cs="Times New Roman"/>
          <w:sz w:val="26"/>
          <w:szCs w:val="26"/>
        </w:rPr>
        <w:t xml:space="preserve">: Học sinh 2 khối 10 và khối 11 </w:t>
      </w:r>
    </w:p>
    <w:p w:rsidR="000314A9" w:rsidRDefault="0020542B" w:rsidP="006A5B27">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Môn thi lại</w:t>
      </w:r>
      <w:r>
        <w:rPr>
          <w:rFonts w:ascii="Times New Roman" w:eastAsia="Times New Roman" w:hAnsi="Times New Roman" w:cs="Times New Roman"/>
          <w:sz w:val="26"/>
          <w:szCs w:val="26"/>
        </w:rPr>
        <w:t>: Toán 10 (</w:t>
      </w:r>
      <w:r>
        <w:rPr>
          <w:rFonts w:ascii="Times New Roman" w:eastAsia="Times New Roman" w:hAnsi="Times New Roman" w:cs="Times New Roman"/>
          <w:b/>
          <w:color w:val="FF0000"/>
          <w:sz w:val="26"/>
          <w:szCs w:val="26"/>
        </w:rPr>
        <w:t>12</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HS); Vật lý 10 (</w:t>
      </w:r>
      <w:r>
        <w:rPr>
          <w:rFonts w:ascii="Times New Roman" w:eastAsia="Times New Roman" w:hAnsi="Times New Roman" w:cs="Times New Roman"/>
          <w:b/>
          <w:color w:val="FF0000"/>
          <w:sz w:val="26"/>
          <w:szCs w:val="26"/>
        </w:rPr>
        <w:t>01</w:t>
      </w:r>
      <w:r>
        <w:rPr>
          <w:rFonts w:ascii="Times New Roman" w:eastAsia="Times New Roman" w:hAnsi="Times New Roman" w:cs="Times New Roman"/>
          <w:sz w:val="26"/>
          <w:szCs w:val="26"/>
        </w:rPr>
        <w:t xml:space="preserve"> HS); Hóa học 10 (</w:t>
      </w:r>
      <w:r>
        <w:rPr>
          <w:rFonts w:ascii="Times New Roman" w:eastAsia="Times New Roman" w:hAnsi="Times New Roman" w:cs="Times New Roman"/>
          <w:b/>
          <w:color w:val="FF0000"/>
          <w:sz w:val="26"/>
          <w:szCs w:val="26"/>
        </w:rPr>
        <w:t>02</w:t>
      </w:r>
      <w:r>
        <w:rPr>
          <w:rFonts w:ascii="Times New Roman" w:eastAsia="Times New Roman" w:hAnsi="Times New Roman" w:cs="Times New Roman"/>
          <w:sz w:val="26"/>
          <w:szCs w:val="26"/>
        </w:rPr>
        <w:t xml:space="preserve"> HS); Toán 11 (</w:t>
      </w:r>
      <w:r>
        <w:rPr>
          <w:rFonts w:ascii="Times New Roman" w:eastAsia="Times New Roman" w:hAnsi="Times New Roman" w:cs="Times New Roman"/>
          <w:b/>
          <w:color w:val="FF0000"/>
          <w:sz w:val="26"/>
          <w:szCs w:val="26"/>
        </w:rPr>
        <w:t>08</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HS); Vật lý 11 (</w:t>
      </w:r>
      <w:r>
        <w:rPr>
          <w:rFonts w:ascii="Times New Roman" w:eastAsia="Times New Roman" w:hAnsi="Times New Roman" w:cs="Times New Roman"/>
          <w:b/>
          <w:color w:val="FF0000"/>
          <w:sz w:val="26"/>
          <w:szCs w:val="26"/>
        </w:rPr>
        <w:t>01</w:t>
      </w:r>
      <w:r>
        <w:rPr>
          <w:rFonts w:ascii="Times New Roman" w:eastAsia="Times New Roman" w:hAnsi="Times New Roman" w:cs="Times New Roman"/>
          <w:sz w:val="26"/>
          <w:szCs w:val="26"/>
        </w:rPr>
        <w:t xml:space="preserve"> HS); Hóa học 10 (</w:t>
      </w:r>
      <w:r>
        <w:rPr>
          <w:rFonts w:ascii="Times New Roman" w:eastAsia="Times New Roman" w:hAnsi="Times New Roman" w:cs="Times New Roman"/>
          <w:b/>
          <w:color w:val="FF0000"/>
          <w:sz w:val="26"/>
          <w:szCs w:val="26"/>
        </w:rPr>
        <w:t>05</w:t>
      </w:r>
      <w:r>
        <w:rPr>
          <w:rFonts w:ascii="Times New Roman" w:eastAsia="Times New Roman" w:hAnsi="Times New Roman" w:cs="Times New Roman"/>
          <w:sz w:val="26"/>
          <w:szCs w:val="26"/>
        </w:rPr>
        <w:t xml:space="preserve"> HS)</w:t>
      </w:r>
    </w:p>
    <w:p w:rsidR="000314A9" w:rsidRDefault="0020542B" w:rsidP="006A5B27">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Hình thức tổ chức kiểm tra</w:t>
      </w:r>
      <w:r>
        <w:rPr>
          <w:rFonts w:ascii="Times New Roman" w:eastAsia="Times New Roman" w:hAnsi="Times New Roman" w:cs="Times New Roman"/>
          <w:sz w:val="26"/>
          <w:szCs w:val="26"/>
        </w:rPr>
        <w:t>: trực tuyến qua phần mềm Google Classroom (GVBM dạy kiểm tra lại thông báo trên group lớp, chuyển ID và pass cho học sinh kiểm tra lại).</w:t>
      </w:r>
    </w:p>
    <w:p w:rsidR="000314A9" w:rsidRDefault="0020542B" w:rsidP="006A5B27">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Thực hiện:</w:t>
      </w:r>
    </w:p>
    <w:p w:rsidR="000314A9" w:rsidRDefault="0020542B" w:rsidP="006A5B27">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GVCN kết hợp với GVBM nhắc nhở học sinh lịch làm quen cách thức kiểm t</w:t>
      </w:r>
      <w:r>
        <w:rPr>
          <w:rFonts w:ascii="Times New Roman" w:eastAsia="Times New Roman" w:hAnsi="Times New Roman" w:cs="Times New Roman"/>
          <w:sz w:val="26"/>
          <w:szCs w:val="26"/>
        </w:rPr>
        <w:t>ra</w:t>
      </w:r>
      <w:r>
        <w:rPr>
          <w:rFonts w:ascii="Times New Roman" w:eastAsia="Times New Roman" w:hAnsi="Times New Roman" w:cs="Times New Roman"/>
          <w:color w:val="000000"/>
          <w:sz w:val="26"/>
          <w:szCs w:val="26"/>
        </w:rPr>
        <w:t xml:space="preserve"> ngày 28/8/2021 và lịch thi trực chính thức </w:t>
      </w:r>
      <w:r>
        <w:rPr>
          <w:rFonts w:ascii="Times New Roman" w:eastAsia="Times New Roman" w:hAnsi="Times New Roman" w:cs="Times New Roman"/>
          <w:b/>
          <w:color w:val="FF0000"/>
          <w:sz w:val="26"/>
          <w:szCs w:val="26"/>
        </w:rPr>
        <w:t>30/8/2021</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cho học sinh lớp mình có tham gia thi và báo về CMHS lịch thi</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kết quả thi của các em.</w:t>
      </w:r>
    </w:p>
    <w:p w:rsidR="000314A9" w:rsidRDefault="0020542B" w:rsidP="006A5B27">
      <w:pPr>
        <w:spacing w:after="60" w:line="36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Thầy cô Tổ trưởng chuyên môn có môn thi lại nộp đề kiểm tra lại (có ma trận đề kiểm tra) và đáp án gồm 2 đề (01 chính thức và 01 dự phòng) cho T. Hào hạn cuối thứ 6 ngày </w:t>
      </w:r>
      <w:r>
        <w:rPr>
          <w:rFonts w:ascii="Times New Roman" w:eastAsia="Times New Roman" w:hAnsi="Times New Roman" w:cs="Times New Roman"/>
          <w:b/>
          <w:color w:val="FF0000"/>
          <w:sz w:val="26"/>
          <w:szCs w:val="26"/>
        </w:rPr>
        <w:t>27/8/2021.</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gửi về địa chỉ mail: nguyenhuuhunghao@hcm.edu.vn</w:t>
      </w:r>
    </w:p>
    <w:p w:rsidR="000314A9" w:rsidRDefault="0020542B">
      <w:pPr>
        <w:widowControl w:val="0"/>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w:t>
      </w:r>
      <w:r>
        <w:rPr>
          <w:rFonts w:ascii="Times New Roman" w:eastAsia="Times New Roman" w:hAnsi="Times New Roman" w:cs="Times New Roman"/>
          <w:b/>
          <w:sz w:val="26"/>
          <w:szCs w:val="26"/>
          <w:u w:val="single"/>
        </w:rPr>
        <w:t>THỜI GIAN KIỂM TRA LẠI</w:t>
      </w:r>
      <w:r>
        <w:rPr>
          <w:rFonts w:ascii="Times New Roman" w:eastAsia="Times New Roman" w:hAnsi="Times New Roman" w:cs="Times New Roman"/>
          <w:b/>
          <w:sz w:val="26"/>
          <w:szCs w:val="26"/>
        </w:rPr>
        <w:t>:</w:t>
      </w:r>
    </w:p>
    <w:p w:rsidR="000314A9" w:rsidRDefault="0020542B" w:rsidP="006A5B2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Các môn kiểm tra: </w:t>
      </w:r>
      <w:r>
        <w:rPr>
          <w:rFonts w:ascii="Times New Roman" w:eastAsia="Times New Roman" w:hAnsi="Times New Roman" w:cs="Times New Roman"/>
          <w:color w:val="000000"/>
          <w:sz w:val="26"/>
          <w:szCs w:val="26"/>
        </w:rPr>
        <w:t>Toán, Vật lý, Hóa học.</w:t>
      </w:r>
    </w:p>
    <w:p w:rsidR="000314A9" w:rsidRDefault="0020542B" w:rsidP="006A5B27">
      <w:pPr>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Thời gian kiểm tra (chính thức)</w:t>
      </w:r>
      <w:r>
        <w:rPr>
          <w:rFonts w:ascii="Times New Roman" w:eastAsia="Times New Roman" w:hAnsi="Times New Roman" w:cs="Times New Roman"/>
          <w:color w:val="000000"/>
          <w:sz w:val="26"/>
          <w:szCs w:val="26"/>
        </w:rPr>
        <w:t xml:space="preserve">: Ngày </w:t>
      </w:r>
      <w:r>
        <w:rPr>
          <w:rFonts w:ascii="Times New Roman" w:eastAsia="Times New Roman" w:hAnsi="Times New Roman" w:cs="Times New Roman"/>
          <w:b/>
          <w:color w:val="FF0000"/>
          <w:sz w:val="26"/>
          <w:szCs w:val="26"/>
        </w:rPr>
        <w:t>30/8/2021</w:t>
      </w:r>
      <w:r>
        <w:rPr>
          <w:rFonts w:ascii="Times New Roman" w:eastAsia="Times New Roman" w:hAnsi="Times New Roman" w:cs="Times New Roman"/>
          <w:color w:val="FF0000"/>
          <w:sz w:val="26"/>
          <w:szCs w:val="26"/>
        </w:rPr>
        <w:t xml:space="preserve"> </w:t>
      </w:r>
    </w:p>
    <w:p w:rsidR="000314A9" w:rsidRDefault="0020542B" w:rsidP="006A5B27">
      <w:pPr>
        <w:numPr>
          <w:ilvl w:val="0"/>
          <w:numId w:val="3"/>
        </w:numPr>
        <w:pBdr>
          <w:top w:val="nil"/>
          <w:left w:val="nil"/>
          <w:bottom w:val="nil"/>
          <w:right w:val="nil"/>
          <w:between w:val="nil"/>
        </w:pBdr>
        <w:spacing w:after="60"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color w:val="000000"/>
          <w:sz w:val="26"/>
          <w:szCs w:val="26"/>
        </w:rPr>
        <w:t>Hình thức bài kiểm tra lại:</w:t>
      </w:r>
    </w:p>
    <w:p w:rsidR="000314A9" w:rsidRDefault="0020542B" w:rsidP="006A5B27">
      <w:pPr>
        <w:spacing w:after="60" w:line="36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Trực tuyến, phần mềm </w:t>
      </w:r>
      <w:r>
        <w:rPr>
          <w:rFonts w:ascii="Times New Roman" w:eastAsia="Times New Roman" w:hAnsi="Times New Roman" w:cs="Times New Roman"/>
          <w:b/>
          <w:sz w:val="26"/>
          <w:szCs w:val="26"/>
        </w:rPr>
        <w:t>Google Classroom</w:t>
      </w:r>
      <w:r>
        <w:rPr>
          <w:rFonts w:ascii="Times New Roman" w:eastAsia="Times New Roman" w:hAnsi="Times New Roman" w:cs="Times New Roman"/>
          <w:sz w:val="26"/>
          <w:szCs w:val="26"/>
        </w:rPr>
        <w:t>.</w:t>
      </w:r>
    </w:p>
    <w:p w:rsidR="000314A9" w:rsidRDefault="0020542B" w:rsidP="006A5B27">
      <w:pPr>
        <w:spacing w:after="60" w:line="36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Trắc nghiệm : Toán </w:t>
      </w:r>
      <w:r w:rsidR="006A5B27" w:rsidRPr="006A5B27">
        <w:rPr>
          <w:rFonts w:ascii="Times New Roman" w:eastAsia="Times New Roman" w:hAnsi="Times New Roman" w:cs="Times New Roman"/>
          <w:b/>
          <w:color w:val="FF0000"/>
          <w:sz w:val="26"/>
          <w:szCs w:val="26"/>
        </w:rPr>
        <w:t>30</w:t>
      </w:r>
      <w:r>
        <w:rPr>
          <w:rFonts w:ascii="Times New Roman" w:eastAsia="Times New Roman" w:hAnsi="Times New Roman" w:cs="Times New Roman"/>
          <w:sz w:val="26"/>
          <w:szCs w:val="26"/>
        </w:rPr>
        <w:t xml:space="preserve"> câu – 60 phút  ; các môn còn lại </w:t>
      </w:r>
      <w:r w:rsidRPr="006A5B27">
        <w:rPr>
          <w:rFonts w:ascii="Times New Roman" w:eastAsia="Times New Roman" w:hAnsi="Times New Roman" w:cs="Times New Roman"/>
          <w:b/>
          <w:color w:val="FF0000"/>
          <w:sz w:val="26"/>
          <w:szCs w:val="26"/>
        </w:rPr>
        <w:t>20</w:t>
      </w:r>
      <w:r>
        <w:rPr>
          <w:rFonts w:ascii="Times New Roman" w:eastAsia="Times New Roman" w:hAnsi="Times New Roman" w:cs="Times New Roman"/>
          <w:sz w:val="26"/>
          <w:szCs w:val="26"/>
        </w:rPr>
        <w:t xml:space="preserve"> câu – 45 phút </w:t>
      </w:r>
    </w:p>
    <w:p w:rsidR="000314A9" w:rsidRDefault="0020542B" w:rsidP="006A5B27">
      <w:pPr>
        <w:spacing w:after="60" w:line="36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Đề cương đã thông báo cho học sinh qua GVBM theo chuẩn kiến thức và kỹ năng của chương trình học kỳ II năm học 2020 -2021.</w:t>
      </w:r>
    </w:p>
    <w:p w:rsidR="000314A9" w:rsidRDefault="0020542B" w:rsidP="006A5B27">
      <w:pPr>
        <w:spacing w:after="60" w:line="36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Đề kiểm tra lại được biên soạn dùng chung cho các ban theo đề cương đã gửi</w:t>
      </w:r>
    </w:p>
    <w:p w:rsidR="000314A9" w:rsidRDefault="0020542B" w:rsidP="006A5B27">
      <w:p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t>Chú ý:</w:t>
      </w:r>
      <w:r>
        <w:rPr>
          <w:rFonts w:ascii="Times New Roman" w:eastAsia="Times New Roman" w:hAnsi="Times New Roman" w:cs="Times New Roman"/>
          <w:color w:val="000000"/>
          <w:sz w:val="26"/>
          <w:szCs w:val="26"/>
        </w:rPr>
        <w:t xml:space="preserve"> Nội dung đề kiểm tra </w:t>
      </w:r>
      <w:r>
        <w:rPr>
          <w:rFonts w:ascii="Times New Roman" w:eastAsia="Times New Roman" w:hAnsi="Times New Roman" w:cs="Times New Roman"/>
          <w:b/>
          <w:color w:val="000000"/>
          <w:sz w:val="26"/>
          <w:szCs w:val="26"/>
        </w:rPr>
        <w:t>không có</w:t>
      </w:r>
      <w:r>
        <w:rPr>
          <w:rFonts w:ascii="Times New Roman" w:eastAsia="Times New Roman" w:hAnsi="Times New Roman" w:cs="Times New Roman"/>
          <w:color w:val="000000"/>
          <w:sz w:val="26"/>
          <w:szCs w:val="26"/>
        </w:rPr>
        <w:t xml:space="preserve"> nội dung giảm tải trong chương trình học kỳ II, theo tinh thần công văn 3333 của Sở Giáo dục và Đào tạo TP. HCM</w:t>
      </w:r>
    </w:p>
    <w:p w:rsidR="000314A9" w:rsidRDefault="0020542B" w:rsidP="006A5B27">
      <w:pPr>
        <w:pBdr>
          <w:top w:val="nil"/>
          <w:left w:val="nil"/>
          <w:bottom w:val="nil"/>
          <w:right w:val="nil"/>
          <w:between w:val="nil"/>
        </w:pBdr>
        <w:spacing w:after="0" w:line="360" w:lineRule="auto"/>
        <w:ind w:left="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 Thời gian làm bài:</w:t>
      </w:r>
    </w:p>
    <w:p w:rsidR="000314A9" w:rsidRDefault="0020542B" w:rsidP="006A5B27">
      <w:pPr>
        <w:numPr>
          <w:ilvl w:val="0"/>
          <w:numId w:val="1"/>
        </w:numPr>
        <w:pBdr>
          <w:top w:val="nil"/>
          <w:left w:val="nil"/>
          <w:bottom w:val="nil"/>
          <w:right w:val="nil"/>
          <w:between w:val="nil"/>
        </w:pBdr>
        <w:spacing w:after="60" w:line="360" w:lineRule="auto"/>
        <w:jc w:val="both"/>
        <w:rPr>
          <w:sz w:val="26"/>
          <w:szCs w:val="26"/>
        </w:rPr>
      </w:pPr>
      <w:r>
        <w:rPr>
          <w:rFonts w:ascii="Times New Roman" w:eastAsia="Times New Roman" w:hAnsi="Times New Roman" w:cs="Times New Roman"/>
          <w:color w:val="000000"/>
          <w:sz w:val="26"/>
          <w:szCs w:val="26"/>
        </w:rPr>
        <w:t>Môn Toán 60 phút.</w:t>
      </w:r>
    </w:p>
    <w:p w:rsidR="000314A9" w:rsidRDefault="0020542B" w:rsidP="006A5B27">
      <w:pPr>
        <w:numPr>
          <w:ilvl w:val="0"/>
          <w:numId w:val="1"/>
        </w:numPr>
        <w:spacing w:after="60" w:line="360" w:lineRule="auto"/>
        <w:jc w:val="both"/>
        <w:rPr>
          <w:sz w:val="26"/>
          <w:szCs w:val="26"/>
        </w:rPr>
      </w:pPr>
      <w:r>
        <w:rPr>
          <w:rFonts w:ascii="Times New Roman" w:eastAsia="Times New Roman" w:hAnsi="Times New Roman" w:cs="Times New Roman"/>
          <w:sz w:val="26"/>
          <w:szCs w:val="26"/>
        </w:rPr>
        <w:t>Các môn còn lại 45 phút.</w:t>
      </w:r>
    </w:p>
    <w:p w:rsidR="000314A9" w:rsidRDefault="0020542B" w:rsidP="006A5B27">
      <w:pPr>
        <w:spacing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5.Lịch kiểm tra</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lại:</w:t>
      </w:r>
      <w:r>
        <w:rPr>
          <w:rFonts w:ascii="Times New Roman" w:eastAsia="Times New Roman" w:hAnsi="Times New Roman" w:cs="Times New Roman"/>
          <w:sz w:val="26"/>
          <w:szCs w:val="26"/>
        </w:rPr>
        <w:t xml:space="preserve"> </w:t>
      </w:r>
    </w:p>
    <w:p w:rsidR="000314A9" w:rsidRDefault="0020542B" w:rsidP="006A5B27">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5.1. </w:t>
      </w:r>
      <w:r w:rsidRPr="005D08B7">
        <w:rPr>
          <w:rFonts w:ascii="Times New Roman" w:eastAsia="Times New Roman" w:hAnsi="Times New Roman" w:cs="Times New Roman"/>
          <w:b/>
          <w:sz w:val="26"/>
          <w:szCs w:val="26"/>
        </w:rPr>
        <w:t>Lịch ôn tập và làm quen các dạng đề chiều ngày 28/08/2021</w:t>
      </w:r>
      <w:r w:rsidR="005D08B7" w:rsidRPr="005D08B7">
        <w:rPr>
          <w:rFonts w:ascii="Times New Roman" w:eastAsia="Times New Roman" w:hAnsi="Times New Roman" w:cs="Times New Roman"/>
          <w:b/>
          <w:sz w:val="26"/>
          <w:szCs w:val="26"/>
        </w:rPr>
        <w:t xml:space="preserve">9 </w:t>
      </w:r>
      <w:r w:rsidR="005D08B7">
        <w:rPr>
          <w:rFonts w:ascii="Times New Roman" w:eastAsia="Times New Roman" w:hAnsi="Times New Roman" w:cs="Times New Roman"/>
          <w:b/>
          <w:sz w:val="26"/>
          <w:szCs w:val="26"/>
        </w:rPr>
        <w:t>(</w:t>
      </w:r>
      <w:r w:rsidR="005D08B7" w:rsidRPr="005D08B7">
        <w:rPr>
          <w:rFonts w:ascii="Times New Roman" w:eastAsia="Times New Roman" w:hAnsi="Times New Roman" w:cs="Times New Roman"/>
          <w:b/>
          <w:color w:val="FF0000"/>
          <w:sz w:val="26"/>
          <w:szCs w:val="26"/>
        </w:rPr>
        <w:t>Thi thử</w:t>
      </w:r>
      <w:r w:rsidR="005D08B7" w:rsidRPr="005D08B7">
        <w:rPr>
          <w:rFonts w:ascii="Times New Roman" w:eastAsia="Times New Roman" w:hAnsi="Times New Roman" w:cs="Times New Roman"/>
          <w:b/>
          <w:sz w:val="26"/>
          <w:szCs w:val="26"/>
        </w:rPr>
        <w:t>)</w:t>
      </w:r>
    </w:p>
    <w:tbl>
      <w:tblPr>
        <w:tblStyle w:val="a0"/>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2036"/>
        <w:gridCol w:w="1247"/>
        <w:gridCol w:w="2355"/>
        <w:gridCol w:w="3113"/>
      </w:tblGrid>
      <w:tr w:rsidR="000314A9">
        <w:trPr>
          <w:trHeight w:val="325"/>
        </w:trPr>
        <w:tc>
          <w:tcPr>
            <w:tcW w:w="1019"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bookmarkStart w:id="0" w:name="_GoBack"/>
            <w:bookmarkEnd w:id="0"/>
            <w:r>
              <w:rPr>
                <w:rFonts w:ascii="Times New Roman" w:eastAsia="Times New Roman" w:hAnsi="Times New Roman" w:cs="Times New Roman"/>
                <w:b/>
                <w:color w:val="000000"/>
                <w:sz w:val="26"/>
                <w:szCs w:val="26"/>
              </w:rPr>
              <w:t>STT</w:t>
            </w:r>
          </w:p>
        </w:tc>
        <w:tc>
          <w:tcPr>
            <w:tcW w:w="2036"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MÔN-HS</w:t>
            </w:r>
          </w:p>
        </w:tc>
        <w:tc>
          <w:tcPr>
            <w:tcW w:w="1247"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KHỐI</w:t>
            </w:r>
          </w:p>
        </w:tc>
        <w:tc>
          <w:tcPr>
            <w:tcW w:w="2355"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THỜI GIAN</w:t>
            </w:r>
          </w:p>
        </w:tc>
        <w:tc>
          <w:tcPr>
            <w:tcW w:w="3113"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ID PHÒNG THI</w:t>
            </w:r>
          </w:p>
        </w:tc>
      </w:tr>
      <w:tr w:rsidR="000314A9">
        <w:tc>
          <w:tcPr>
            <w:tcW w:w="1019"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2036" w:type="dxa"/>
          </w:tcPr>
          <w:p w:rsidR="000314A9" w:rsidRDefault="0020542B">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Toán (12 hs)</w:t>
            </w:r>
          </w:p>
        </w:tc>
        <w:tc>
          <w:tcPr>
            <w:tcW w:w="1247" w:type="dxa"/>
          </w:tcPr>
          <w:p w:rsidR="000314A9" w:rsidRDefault="0020542B">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355"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14h00 – 15h15</w:t>
            </w:r>
          </w:p>
        </w:tc>
        <w:tc>
          <w:tcPr>
            <w:tcW w:w="3113" w:type="dxa"/>
          </w:tcPr>
          <w:p w:rsidR="000314A9" w:rsidRDefault="008D42A3">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9">
              <w:r w:rsidR="0020542B">
                <w:rPr>
                  <w:rFonts w:ascii="Times New Roman" w:eastAsia="Times New Roman" w:hAnsi="Times New Roman" w:cs="Times New Roman"/>
                  <w:color w:val="0000FF"/>
                  <w:sz w:val="26"/>
                  <w:szCs w:val="26"/>
                  <w:u w:val="single"/>
                </w:rPr>
                <w:t xml:space="preserve">Thi </w:t>
              </w:r>
              <w:r w:rsidR="005D08B7">
                <w:rPr>
                  <w:rFonts w:ascii="Times New Roman" w:eastAsia="Times New Roman" w:hAnsi="Times New Roman" w:cs="Times New Roman"/>
                  <w:color w:val="0000FF"/>
                  <w:sz w:val="26"/>
                  <w:szCs w:val="26"/>
                  <w:u w:val="single"/>
                </w:rPr>
                <w:t>thử</w:t>
              </w:r>
              <w:r w:rsidR="0020542B">
                <w:rPr>
                  <w:rFonts w:ascii="Times New Roman" w:eastAsia="Times New Roman" w:hAnsi="Times New Roman" w:cs="Times New Roman"/>
                  <w:color w:val="0000FF"/>
                  <w:sz w:val="26"/>
                  <w:szCs w:val="26"/>
                  <w:u w:val="single"/>
                </w:rPr>
                <w:t xml:space="preserve"> </w:t>
              </w:r>
              <w:r w:rsidR="005D08B7">
                <w:rPr>
                  <w:rFonts w:ascii="Times New Roman" w:eastAsia="Times New Roman" w:hAnsi="Times New Roman" w:cs="Times New Roman"/>
                  <w:color w:val="0000FF"/>
                  <w:sz w:val="26"/>
                  <w:szCs w:val="26"/>
                  <w:u w:val="single"/>
                </w:rPr>
                <w:t>T</w:t>
              </w:r>
              <w:r w:rsidR="0020542B">
                <w:rPr>
                  <w:rFonts w:ascii="Times New Roman" w:eastAsia="Times New Roman" w:hAnsi="Times New Roman" w:cs="Times New Roman"/>
                  <w:color w:val="0000FF"/>
                  <w:sz w:val="26"/>
                  <w:szCs w:val="26"/>
                  <w:u w:val="single"/>
                </w:rPr>
                <w:t>oán - khối 10</w:t>
              </w:r>
            </w:hyperlink>
          </w:p>
        </w:tc>
      </w:tr>
      <w:tr w:rsidR="000314A9">
        <w:tc>
          <w:tcPr>
            <w:tcW w:w="1019"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2036" w:type="dxa"/>
          </w:tcPr>
          <w:p w:rsidR="000314A9" w:rsidRDefault="0020542B">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Toán (08 hs)</w:t>
            </w:r>
          </w:p>
        </w:tc>
        <w:tc>
          <w:tcPr>
            <w:tcW w:w="1247" w:type="dxa"/>
          </w:tcPr>
          <w:p w:rsidR="000314A9" w:rsidRDefault="0020542B">
            <w:pPr>
              <w:widowControl w:val="0"/>
              <w:pBdr>
                <w:top w:val="nil"/>
                <w:left w:val="nil"/>
                <w:bottom w:val="nil"/>
                <w:right w:val="nil"/>
                <w:between w:val="nil"/>
              </w:pBdr>
              <w:spacing w:after="200" w:line="276"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355"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14h00 – 15h15</w:t>
            </w:r>
          </w:p>
        </w:tc>
        <w:tc>
          <w:tcPr>
            <w:tcW w:w="3113" w:type="dxa"/>
          </w:tcPr>
          <w:p w:rsidR="000314A9" w:rsidRDefault="008D42A3">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0">
              <w:r w:rsidR="0020542B">
                <w:rPr>
                  <w:rFonts w:ascii="Times New Roman" w:eastAsia="Times New Roman" w:hAnsi="Times New Roman" w:cs="Times New Roman"/>
                  <w:color w:val="0000FF"/>
                  <w:sz w:val="26"/>
                  <w:szCs w:val="26"/>
                  <w:u w:val="single"/>
                </w:rPr>
                <w:t xml:space="preserve">Thi </w:t>
              </w:r>
              <w:r w:rsidR="005D08B7">
                <w:rPr>
                  <w:rFonts w:ascii="Times New Roman" w:eastAsia="Times New Roman" w:hAnsi="Times New Roman" w:cs="Times New Roman"/>
                  <w:color w:val="0000FF"/>
                  <w:sz w:val="26"/>
                  <w:szCs w:val="26"/>
                  <w:u w:val="single"/>
                </w:rPr>
                <w:t>thử</w:t>
              </w:r>
              <w:r w:rsidR="0020542B">
                <w:rPr>
                  <w:rFonts w:ascii="Times New Roman" w:eastAsia="Times New Roman" w:hAnsi="Times New Roman" w:cs="Times New Roman"/>
                  <w:color w:val="0000FF"/>
                  <w:sz w:val="26"/>
                  <w:szCs w:val="26"/>
                  <w:u w:val="single"/>
                </w:rPr>
                <w:t xml:space="preserve"> </w:t>
              </w:r>
              <w:r w:rsidR="005D08B7">
                <w:rPr>
                  <w:rFonts w:ascii="Times New Roman" w:eastAsia="Times New Roman" w:hAnsi="Times New Roman" w:cs="Times New Roman"/>
                  <w:color w:val="0000FF"/>
                  <w:sz w:val="26"/>
                  <w:szCs w:val="26"/>
                  <w:u w:val="single"/>
                </w:rPr>
                <w:t>T</w:t>
              </w:r>
              <w:r w:rsidR="0020542B">
                <w:rPr>
                  <w:rFonts w:ascii="Times New Roman" w:eastAsia="Times New Roman" w:hAnsi="Times New Roman" w:cs="Times New Roman"/>
                  <w:color w:val="0000FF"/>
                  <w:sz w:val="26"/>
                  <w:szCs w:val="26"/>
                  <w:u w:val="single"/>
                </w:rPr>
                <w:t>oán - khối 11</w:t>
              </w:r>
            </w:hyperlink>
          </w:p>
        </w:tc>
      </w:tr>
      <w:tr w:rsidR="006A5B27">
        <w:tc>
          <w:tcPr>
            <w:tcW w:w="1019"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2036"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Hóa (02 hs)</w:t>
            </w:r>
          </w:p>
        </w:tc>
        <w:tc>
          <w:tcPr>
            <w:tcW w:w="1247"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355"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15h30 – 16h15</w:t>
            </w:r>
          </w:p>
        </w:tc>
        <w:tc>
          <w:tcPr>
            <w:tcW w:w="3113"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1">
              <w:r>
                <w:rPr>
                  <w:rFonts w:ascii="Times New Roman" w:eastAsia="Times New Roman" w:hAnsi="Times New Roman" w:cs="Times New Roman"/>
                  <w:color w:val="0000FF"/>
                  <w:sz w:val="26"/>
                  <w:szCs w:val="26"/>
                  <w:u w:val="single"/>
                </w:rPr>
                <w:t>Thi thử Hoá - khối 10</w:t>
              </w:r>
            </w:hyperlink>
          </w:p>
        </w:tc>
      </w:tr>
      <w:tr w:rsidR="006A5B27">
        <w:tc>
          <w:tcPr>
            <w:tcW w:w="1019"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2036"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Hóa (05 hs)</w:t>
            </w:r>
          </w:p>
        </w:tc>
        <w:tc>
          <w:tcPr>
            <w:tcW w:w="1247" w:type="dxa"/>
          </w:tcPr>
          <w:p w:rsidR="006A5B27" w:rsidRDefault="006A5B27" w:rsidP="006A5B27">
            <w:pPr>
              <w:widowControl w:val="0"/>
              <w:pBdr>
                <w:top w:val="nil"/>
                <w:left w:val="nil"/>
                <w:bottom w:val="nil"/>
                <w:right w:val="nil"/>
                <w:between w:val="nil"/>
              </w:pBdr>
              <w:spacing w:after="200" w:line="276"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355"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15h30 – 16h15</w:t>
            </w:r>
          </w:p>
        </w:tc>
        <w:tc>
          <w:tcPr>
            <w:tcW w:w="3113"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2">
              <w:r>
                <w:rPr>
                  <w:rFonts w:ascii="Times New Roman" w:eastAsia="Times New Roman" w:hAnsi="Times New Roman" w:cs="Times New Roman"/>
                  <w:color w:val="0000FF"/>
                  <w:sz w:val="26"/>
                  <w:szCs w:val="26"/>
                  <w:u w:val="single"/>
                </w:rPr>
                <w:t>Thi thử Hoá - khối 11</w:t>
              </w:r>
            </w:hyperlink>
          </w:p>
        </w:tc>
      </w:tr>
      <w:tr w:rsidR="006A5B27">
        <w:tc>
          <w:tcPr>
            <w:tcW w:w="1019"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p>
        </w:tc>
        <w:tc>
          <w:tcPr>
            <w:tcW w:w="2036"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Lý  (01 hs)</w:t>
            </w:r>
          </w:p>
        </w:tc>
        <w:tc>
          <w:tcPr>
            <w:tcW w:w="1247"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355"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16h30 – 17h15</w:t>
            </w:r>
          </w:p>
        </w:tc>
        <w:tc>
          <w:tcPr>
            <w:tcW w:w="3113"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3">
              <w:r>
                <w:rPr>
                  <w:rFonts w:ascii="Times New Roman" w:eastAsia="Times New Roman" w:hAnsi="Times New Roman" w:cs="Times New Roman"/>
                  <w:color w:val="0000FF"/>
                  <w:sz w:val="26"/>
                  <w:szCs w:val="26"/>
                  <w:u w:val="single"/>
                </w:rPr>
                <w:t>Thi thử Lý khối 10</w:t>
              </w:r>
            </w:hyperlink>
          </w:p>
        </w:tc>
      </w:tr>
      <w:tr w:rsidR="006A5B27">
        <w:tc>
          <w:tcPr>
            <w:tcW w:w="1019"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w:t>
            </w:r>
          </w:p>
        </w:tc>
        <w:tc>
          <w:tcPr>
            <w:tcW w:w="2036"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Lý  (01 hs)</w:t>
            </w:r>
          </w:p>
        </w:tc>
        <w:tc>
          <w:tcPr>
            <w:tcW w:w="1247" w:type="dxa"/>
          </w:tcPr>
          <w:p w:rsidR="006A5B27" w:rsidRDefault="006A5B27" w:rsidP="006A5B27">
            <w:pPr>
              <w:widowControl w:val="0"/>
              <w:pBdr>
                <w:top w:val="nil"/>
                <w:left w:val="nil"/>
                <w:bottom w:val="nil"/>
                <w:right w:val="nil"/>
                <w:between w:val="nil"/>
              </w:pBdr>
              <w:spacing w:after="200" w:line="276"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355"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16h30 – 17h15</w:t>
            </w:r>
          </w:p>
        </w:tc>
        <w:tc>
          <w:tcPr>
            <w:tcW w:w="3113" w:type="dxa"/>
          </w:tcPr>
          <w:p w:rsidR="006A5B27" w:rsidRDefault="006A5B27" w:rsidP="006A5B27">
            <w:pPr>
              <w:widowControl w:val="0"/>
              <w:pBdr>
                <w:top w:val="nil"/>
                <w:left w:val="nil"/>
                <w:bottom w:val="nil"/>
                <w:right w:val="nil"/>
                <w:between w:val="nil"/>
              </w:pBdr>
              <w:spacing w:after="200" w:line="276" w:lineRule="auto"/>
              <w:jc w:val="center"/>
              <w:rPr>
                <w:color w:val="0000FF"/>
                <w:u w:val="single"/>
              </w:rPr>
            </w:pPr>
            <w:hyperlink r:id="rId14">
              <w:r>
                <w:rPr>
                  <w:rFonts w:ascii="Times New Roman" w:eastAsia="Times New Roman" w:hAnsi="Times New Roman" w:cs="Times New Roman"/>
                  <w:color w:val="0000FF"/>
                  <w:sz w:val="26"/>
                  <w:szCs w:val="26"/>
                  <w:u w:val="single"/>
                </w:rPr>
                <w:t>Thi thử Lý khối 11</w:t>
              </w:r>
            </w:hyperlink>
          </w:p>
        </w:tc>
      </w:tr>
    </w:tbl>
    <w:p w:rsidR="006A5B27" w:rsidRDefault="0020542B">
      <w:pPr>
        <w:widowControl w:val="0"/>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0314A9" w:rsidRDefault="0020542B">
      <w:pPr>
        <w:widowControl w:val="0"/>
        <w:spacing w:after="0"/>
        <w:ind w:left="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5.2</w:t>
      </w:r>
      <w:r w:rsidRPr="005D08B7">
        <w:rPr>
          <w:rFonts w:ascii="Times New Roman" w:eastAsia="Times New Roman" w:hAnsi="Times New Roman" w:cs="Times New Roman"/>
          <w:b/>
          <w:color w:val="FF0000"/>
          <w:sz w:val="26"/>
          <w:szCs w:val="26"/>
        </w:rPr>
        <w:t xml:space="preserve">.Lịch kiểm tra cho HS diện thi lại: </w:t>
      </w:r>
      <w:r>
        <w:rPr>
          <w:rFonts w:ascii="Times New Roman" w:eastAsia="Times New Roman" w:hAnsi="Times New Roman" w:cs="Times New Roman"/>
          <w:b/>
          <w:sz w:val="26"/>
          <w:szCs w:val="26"/>
        </w:rPr>
        <w:t>(</w:t>
      </w:r>
      <w:r>
        <w:rPr>
          <w:rFonts w:ascii="Times New Roman" w:eastAsia="Times New Roman" w:hAnsi="Times New Roman" w:cs="Times New Roman"/>
          <w:b/>
          <w:color w:val="FF0000"/>
          <w:sz w:val="26"/>
          <w:szCs w:val="26"/>
        </w:rPr>
        <w:t>chính thức</w:t>
      </w:r>
      <w:r>
        <w:rPr>
          <w:rFonts w:ascii="Times New Roman" w:eastAsia="Times New Roman" w:hAnsi="Times New Roman" w:cs="Times New Roman"/>
          <w:b/>
          <w:sz w:val="26"/>
          <w:szCs w:val="26"/>
        </w:rPr>
        <w:t>) sáng ngày 30/08/2021.</w:t>
      </w:r>
    </w:p>
    <w:p w:rsidR="000314A9" w:rsidRDefault="000314A9">
      <w:pPr>
        <w:widowControl w:val="0"/>
        <w:pBdr>
          <w:top w:val="nil"/>
          <w:left w:val="nil"/>
          <w:bottom w:val="nil"/>
          <w:right w:val="nil"/>
          <w:between w:val="nil"/>
        </w:pBdr>
        <w:spacing w:after="0"/>
        <w:ind w:left="567"/>
        <w:jc w:val="both"/>
        <w:rPr>
          <w:rFonts w:ascii="Times New Roman" w:eastAsia="Times New Roman" w:hAnsi="Times New Roman" w:cs="Times New Roman"/>
          <w:color w:val="000000"/>
          <w:sz w:val="26"/>
          <w:szCs w:val="26"/>
        </w:rPr>
      </w:pPr>
    </w:p>
    <w:tbl>
      <w:tblPr>
        <w:tblStyle w:val="a1"/>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
        <w:gridCol w:w="2052"/>
        <w:gridCol w:w="1133"/>
        <w:gridCol w:w="2408"/>
        <w:gridCol w:w="3114"/>
      </w:tblGrid>
      <w:tr w:rsidR="000314A9" w:rsidTr="006A5B27">
        <w:trPr>
          <w:trHeight w:val="325"/>
        </w:trPr>
        <w:tc>
          <w:tcPr>
            <w:tcW w:w="1063"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STT</w:t>
            </w:r>
          </w:p>
        </w:tc>
        <w:tc>
          <w:tcPr>
            <w:tcW w:w="2052"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MÔN-HS</w:t>
            </w:r>
          </w:p>
        </w:tc>
        <w:tc>
          <w:tcPr>
            <w:tcW w:w="1133"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KHỐI</w:t>
            </w:r>
          </w:p>
        </w:tc>
        <w:tc>
          <w:tcPr>
            <w:tcW w:w="2408"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THỜI GIAN</w:t>
            </w:r>
          </w:p>
        </w:tc>
        <w:tc>
          <w:tcPr>
            <w:tcW w:w="3114"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ID PHÒNG THI</w:t>
            </w:r>
          </w:p>
        </w:tc>
      </w:tr>
      <w:tr w:rsidR="000314A9" w:rsidTr="006A5B27">
        <w:tc>
          <w:tcPr>
            <w:tcW w:w="1063"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2052" w:type="dxa"/>
          </w:tcPr>
          <w:p w:rsidR="000314A9" w:rsidRDefault="0020542B">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Toán (12 hs)</w:t>
            </w:r>
          </w:p>
        </w:tc>
        <w:tc>
          <w:tcPr>
            <w:tcW w:w="1133" w:type="dxa"/>
          </w:tcPr>
          <w:p w:rsidR="000314A9" w:rsidRDefault="0020542B">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408"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7h30 – 8h30</w:t>
            </w:r>
          </w:p>
        </w:tc>
        <w:tc>
          <w:tcPr>
            <w:tcW w:w="3114" w:type="dxa"/>
          </w:tcPr>
          <w:p w:rsidR="000314A9" w:rsidRDefault="008D42A3">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5">
              <w:r w:rsidR="0020542B">
                <w:rPr>
                  <w:rFonts w:ascii="Times New Roman" w:eastAsia="Times New Roman" w:hAnsi="Times New Roman" w:cs="Times New Roman"/>
                  <w:color w:val="0000FF"/>
                  <w:sz w:val="26"/>
                  <w:szCs w:val="26"/>
                  <w:u w:val="single"/>
                </w:rPr>
                <w:t>Thi lại toán - khối 10</w:t>
              </w:r>
            </w:hyperlink>
          </w:p>
        </w:tc>
      </w:tr>
      <w:tr w:rsidR="000314A9" w:rsidTr="006A5B27">
        <w:tc>
          <w:tcPr>
            <w:tcW w:w="1063"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2052" w:type="dxa"/>
          </w:tcPr>
          <w:p w:rsidR="000314A9" w:rsidRDefault="0020542B">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Toán (08 hs)</w:t>
            </w:r>
          </w:p>
        </w:tc>
        <w:tc>
          <w:tcPr>
            <w:tcW w:w="1133" w:type="dxa"/>
          </w:tcPr>
          <w:p w:rsidR="000314A9" w:rsidRDefault="0020542B">
            <w:pPr>
              <w:widowControl w:val="0"/>
              <w:pBdr>
                <w:top w:val="nil"/>
                <w:left w:val="nil"/>
                <w:bottom w:val="nil"/>
                <w:right w:val="nil"/>
                <w:between w:val="nil"/>
              </w:pBdr>
              <w:spacing w:after="200" w:line="276"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408" w:type="dxa"/>
          </w:tcPr>
          <w:p w:rsidR="000314A9" w:rsidRDefault="0020542B">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7h30 – 8h30</w:t>
            </w:r>
          </w:p>
        </w:tc>
        <w:tc>
          <w:tcPr>
            <w:tcW w:w="3114" w:type="dxa"/>
          </w:tcPr>
          <w:p w:rsidR="000314A9" w:rsidRDefault="008D42A3">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6">
              <w:r w:rsidR="0020542B">
                <w:rPr>
                  <w:rFonts w:ascii="Times New Roman" w:eastAsia="Times New Roman" w:hAnsi="Times New Roman" w:cs="Times New Roman"/>
                  <w:color w:val="0000FF"/>
                  <w:sz w:val="26"/>
                  <w:szCs w:val="26"/>
                  <w:u w:val="single"/>
                </w:rPr>
                <w:t>Thi lại toán - khối 11</w:t>
              </w:r>
            </w:hyperlink>
          </w:p>
        </w:tc>
      </w:tr>
      <w:tr w:rsidR="006A5B27" w:rsidTr="006A5B27">
        <w:tc>
          <w:tcPr>
            <w:tcW w:w="1063"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2052"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Hóa (02 hs)</w:t>
            </w:r>
          </w:p>
        </w:tc>
        <w:tc>
          <w:tcPr>
            <w:tcW w:w="1133"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408"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8h30 – 9h30</w:t>
            </w:r>
          </w:p>
        </w:tc>
        <w:tc>
          <w:tcPr>
            <w:tcW w:w="3114"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7">
              <w:r>
                <w:rPr>
                  <w:rFonts w:ascii="Times New Roman" w:eastAsia="Times New Roman" w:hAnsi="Times New Roman" w:cs="Times New Roman"/>
                  <w:color w:val="0000FF"/>
                  <w:sz w:val="26"/>
                  <w:szCs w:val="26"/>
                  <w:u w:val="single"/>
                </w:rPr>
                <w:t>Thi lại hoá - khối 10</w:t>
              </w:r>
            </w:hyperlink>
          </w:p>
        </w:tc>
      </w:tr>
      <w:tr w:rsidR="006A5B27" w:rsidTr="006A5B27">
        <w:tc>
          <w:tcPr>
            <w:tcW w:w="1063"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2052"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Hóa (05 hs)</w:t>
            </w:r>
          </w:p>
        </w:tc>
        <w:tc>
          <w:tcPr>
            <w:tcW w:w="1133" w:type="dxa"/>
          </w:tcPr>
          <w:p w:rsidR="006A5B27" w:rsidRDefault="006A5B27" w:rsidP="006A5B27">
            <w:pPr>
              <w:widowControl w:val="0"/>
              <w:pBdr>
                <w:top w:val="nil"/>
                <w:left w:val="nil"/>
                <w:bottom w:val="nil"/>
                <w:right w:val="nil"/>
                <w:between w:val="nil"/>
              </w:pBdr>
              <w:spacing w:after="200" w:line="276"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408"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8h30 – 9h30</w:t>
            </w:r>
          </w:p>
        </w:tc>
        <w:tc>
          <w:tcPr>
            <w:tcW w:w="3114"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8">
              <w:r>
                <w:rPr>
                  <w:rFonts w:ascii="Times New Roman" w:eastAsia="Times New Roman" w:hAnsi="Times New Roman" w:cs="Times New Roman"/>
                  <w:color w:val="0000FF"/>
                  <w:sz w:val="26"/>
                  <w:szCs w:val="26"/>
                  <w:u w:val="single"/>
                </w:rPr>
                <w:t>Thi lại hoá - khối 11</w:t>
              </w:r>
            </w:hyperlink>
          </w:p>
        </w:tc>
      </w:tr>
      <w:tr w:rsidR="006A5B27" w:rsidTr="006A5B27">
        <w:tc>
          <w:tcPr>
            <w:tcW w:w="1063"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p>
        </w:tc>
        <w:tc>
          <w:tcPr>
            <w:tcW w:w="2052"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Lý  (01 hs)</w:t>
            </w:r>
          </w:p>
        </w:tc>
        <w:tc>
          <w:tcPr>
            <w:tcW w:w="1133"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408"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14h00 – 15h00</w:t>
            </w:r>
          </w:p>
        </w:tc>
        <w:tc>
          <w:tcPr>
            <w:tcW w:w="3114"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19">
              <w:r>
                <w:rPr>
                  <w:rFonts w:ascii="Times New Roman" w:eastAsia="Times New Roman" w:hAnsi="Times New Roman" w:cs="Times New Roman"/>
                  <w:color w:val="0000FF"/>
                  <w:sz w:val="26"/>
                  <w:szCs w:val="26"/>
                  <w:u w:val="single"/>
                </w:rPr>
                <w:t>Thi lại lý khối 10</w:t>
              </w:r>
            </w:hyperlink>
          </w:p>
        </w:tc>
      </w:tr>
      <w:tr w:rsidR="006A5B27" w:rsidTr="006A5B27">
        <w:tc>
          <w:tcPr>
            <w:tcW w:w="1063"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w:t>
            </w:r>
          </w:p>
        </w:tc>
        <w:tc>
          <w:tcPr>
            <w:tcW w:w="2052" w:type="dxa"/>
          </w:tcPr>
          <w:p w:rsidR="006A5B27" w:rsidRDefault="006A5B27" w:rsidP="006A5B27">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Lý  (01 hs)</w:t>
            </w:r>
          </w:p>
        </w:tc>
        <w:tc>
          <w:tcPr>
            <w:tcW w:w="1133" w:type="dxa"/>
          </w:tcPr>
          <w:p w:rsidR="006A5B27" w:rsidRDefault="006A5B27" w:rsidP="006A5B27">
            <w:pPr>
              <w:widowControl w:val="0"/>
              <w:pBdr>
                <w:top w:val="nil"/>
                <w:left w:val="nil"/>
                <w:bottom w:val="nil"/>
                <w:right w:val="nil"/>
                <w:between w:val="nil"/>
              </w:pBdr>
              <w:spacing w:after="200" w:line="276"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408"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14h00 – 15h00</w:t>
            </w:r>
          </w:p>
        </w:tc>
        <w:tc>
          <w:tcPr>
            <w:tcW w:w="3114" w:type="dxa"/>
          </w:tcPr>
          <w:p w:rsidR="006A5B27" w:rsidRDefault="006A5B27" w:rsidP="006A5B27">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hyperlink r:id="rId20">
              <w:r>
                <w:rPr>
                  <w:rFonts w:ascii="Times New Roman" w:eastAsia="Times New Roman" w:hAnsi="Times New Roman" w:cs="Times New Roman"/>
                  <w:color w:val="0000FF"/>
                  <w:sz w:val="26"/>
                  <w:szCs w:val="26"/>
                  <w:u w:val="single"/>
                </w:rPr>
                <w:t>Thi lại lý khối 11</w:t>
              </w:r>
            </w:hyperlink>
          </w:p>
        </w:tc>
      </w:tr>
    </w:tbl>
    <w:p w:rsidR="000314A9" w:rsidRDefault="000314A9">
      <w:pPr>
        <w:pBdr>
          <w:top w:val="nil"/>
          <w:left w:val="nil"/>
          <w:bottom w:val="nil"/>
          <w:right w:val="nil"/>
          <w:between w:val="nil"/>
        </w:pBdr>
        <w:spacing w:after="0" w:line="240" w:lineRule="auto"/>
        <w:ind w:left="567"/>
        <w:jc w:val="both"/>
        <w:rPr>
          <w:rFonts w:ascii="Times New Roman" w:eastAsia="Times New Roman" w:hAnsi="Times New Roman" w:cs="Times New Roman"/>
          <w:b/>
          <w:color w:val="000000"/>
          <w:sz w:val="26"/>
          <w:szCs w:val="26"/>
        </w:rPr>
      </w:pPr>
    </w:p>
    <w:p w:rsidR="000314A9" w:rsidRDefault="0020542B" w:rsidP="006A5B27">
      <w:pPr>
        <w:pBdr>
          <w:top w:val="nil"/>
          <w:left w:val="nil"/>
          <w:bottom w:val="nil"/>
          <w:right w:val="nil"/>
          <w:between w:val="nil"/>
        </w:pBdr>
        <w:spacing w:after="0" w:line="360" w:lineRule="auto"/>
        <w:ind w:left="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 Công bố kết quả kiểm tra lại:</w:t>
      </w:r>
    </w:p>
    <w:p w:rsidR="000314A9" w:rsidRDefault="0020542B" w:rsidP="006A5B27">
      <w:pPr>
        <w:numPr>
          <w:ilvl w:val="0"/>
          <w:numId w:val="1"/>
        </w:numPr>
        <w:pBdr>
          <w:top w:val="nil"/>
          <w:left w:val="nil"/>
          <w:bottom w:val="nil"/>
          <w:right w:val="nil"/>
          <w:between w:val="nil"/>
        </w:pBdr>
        <w:spacing w:after="0" w:line="360" w:lineRule="auto"/>
        <w:ind w:left="567" w:firstLine="0"/>
        <w:jc w:val="both"/>
        <w:rPr>
          <w:b/>
          <w:sz w:val="26"/>
          <w:szCs w:val="26"/>
        </w:rPr>
      </w:pPr>
      <w:bookmarkStart w:id="1" w:name="_gjdgxs" w:colFirst="0" w:colLast="0"/>
      <w:bookmarkEnd w:id="1"/>
      <w:r>
        <w:rPr>
          <w:rFonts w:ascii="Times New Roman" w:eastAsia="Times New Roman" w:hAnsi="Times New Roman" w:cs="Times New Roman"/>
          <w:color w:val="000000"/>
          <w:sz w:val="26"/>
          <w:szCs w:val="26"/>
        </w:rPr>
        <w:t>Ngày họp hội đồng xét duyệt kết quả kiểm tra lại theo hình thức trực tuyến (thành phần gồm BGH, TTCM/TBM</w:t>
      </w:r>
      <w:r>
        <w:rPr>
          <w:rFonts w:ascii="Times New Roman" w:eastAsia="Times New Roman" w:hAnsi="Times New Roman" w:cs="Times New Roman"/>
          <w:sz w:val="26"/>
          <w:szCs w:val="26"/>
        </w:rPr>
        <w:t xml:space="preserve">, GK </w:t>
      </w:r>
      <w:r>
        <w:rPr>
          <w:rFonts w:ascii="Times New Roman" w:eastAsia="Times New Roman" w:hAnsi="Times New Roman" w:cs="Times New Roman"/>
          <w:color w:val="000000"/>
          <w:sz w:val="26"/>
          <w:szCs w:val="26"/>
        </w:rPr>
        <w:t xml:space="preserve">và GVCN có HS kiểm tra lại ) lúc </w:t>
      </w:r>
      <w:r>
        <w:rPr>
          <w:rFonts w:ascii="Times New Roman" w:eastAsia="Times New Roman" w:hAnsi="Times New Roman" w:cs="Times New Roman"/>
          <w:b/>
          <w:color w:val="FF0000"/>
          <w:sz w:val="26"/>
          <w:szCs w:val="26"/>
        </w:rPr>
        <w:t>7g30</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 xml:space="preserve">, ngày </w:t>
      </w:r>
      <w:r>
        <w:rPr>
          <w:rFonts w:ascii="Times New Roman" w:eastAsia="Times New Roman" w:hAnsi="Times New Roman" w:cs="Times New Roman"/>
          <w:b/>
          <w:color w:val="FF0000"/>
          <w:sz w:val="26"/>
          <w:szCs w:val="26"/>
        </w:rPr>
        <w:t>31/8/2021</w:t>
      </w:r>
      <w:r>
        <w:rPr>
          <w:rFonts w:ascii="Times New Roman" w:eastAsia="Times New Roman" w:hAnsi="Times New Roman" w:cs="Times New Roman"/>
          <w:b/>
          <w:color w:val="000000"/>
          <w:sz w:val="26"/>
          <w:szCs w:val="26"/>
        </w:rPr>
        <w:t xml:space="preserve">. </w:t>
      </w:r>
    </w:p>
    <w:p w:rsidR="000314A9" w:rsidRDefault="0020542B" w:rsidP="006A5B27">
      <w:pPr>
        <w:numPr>
          <w:ilvl w:val="0"/>
          <w:numId w:val="1"/>
        </w:numPr>
        <w:pBdr>
          <w:top w:val="nil"/>
          <w:left w:val="nil"/>
          <w:bottom w:val="nil"/>
          <w:right w:val="nil"/>
          <w:between w:val="nil"/>
        </w:pBdr>
        <w:spacing w:after="0" w:line="360" w:lineRule="auto"/>
        <w:ind w:left="567" w:firstLine="0"/>
        <w:jc w:val="both"/>
        <w:rPr>
          <w:b/>
          <w:sz w:val="26"/>
          <w:szCs w:val="26"/>
        </w:rPr>
      </w:pPr>
      <w:r>
        <w:rPr>
          <w:rFonts w:ascii="Times New Roman" w:eastAsia="Times New Roman" w:hAnsi="Times New Roman" w:cs="Times New Roman"/>
          <w:color w:val="000000"/>
          <w:sz w:val="26"/>
          <w:szCs w:val="26"/>
        </w:rPr>
        <w:lastRenderedPageBreak/>
        <w:t xml:space="preserve">Ngày công bố kết quả kiểm tra lại lúc </w:t>
      </w:r>
      <w:r>
        <w:rPr>
          <w:rFonts w:ascii="Times New Roman" w:eastAsia="Times New Roman" w:hAnsi="Times New Roman" w:cs="Times New Roman"/>
          <w:b/>
          <w:color w:val="FF0000"/>
          <w:sz w:val="26"/>
          <w:szCs w:val="26"/>
        </w:rPr>
        <w:t>10g30</w:t>
      </w:r>
      <w:r>
        <w:rPr>
          <w:rFonts w:ascii="Times New Roman" w:eastAsia="Times New Roman" w:hAnsi="Times New Roman" w:cs="Times New Roman"/>
          <w:color w:val="000000"/>
          <w:sz w:val="26"/>
          <w:szCs w:val="26"/>
        </w:rPr>
        <w:t xml:space="preserve"> thứ ba </w:t>
      </w:r>
      <w:r>
        <w:rPr>
          <w:rFonts w:ascii="Times New Roman" w:eastAsia="Times New Roman" w:hAnsi="Times New Roman" w:cs="Times New Roman"/>
          <w:b/>
          <w:color w:val="FF0000"/>
          <w:sz w:val="26"/>
          <w:szCs w:val="26"/>
        </w:rPr>
        <w:t xml:space="preserve">31/8/2021. </w:t>
      </w:r>
    </w:p>
    <w:p w:rsidR="000314A9" w:rsidRDefault="0020542B" w:rsidP="006A5B27">
      <w:pPr>
        <w:numPr>
          <w:ilvl w:val="0"/>
          <w:numId w:val="1"/>
        </w:numPr>
        <w:pBdr>
          <w:top w:val="nil"/>
          <w:left w:val="nil"/>
          <w:bottom w:val="nil"/>
          <w:right w:val="nil"/>
          <w:between w:val="nil"/>
        </w:pBdr>
        <w:spacing w:after="60" w:line="360" w:lineRule="auto"/>
        <w:ind w:left="567" w:firstLine="0"/>
        <w:jc w:val="both"/>
        <w:rPr>
          <w:sz w:val="26"/>
          <w:szCs w:val="26"/>
        </w:rPr>
      </w:pPr>
      <w:r>
        <w:rPr>
          <w:rFonts w:ascii="Times New Roman" w:eastAsia="Times New Roman" w:hAnsi="Times New Roman" w:cs="Times New Roman"/>
          <w:color w:val="000000"/>
          <w:sz w:val="26"/>
          <w:szCs w:val="26"/>
        </w:rPr>
        <w:t>Giáo viên chủ nhiệm ghi kết quả, cộng chia điểm các môn kiểm tra lại theo Thông tư 58 và Thông tư 26 (kết quả từ phòng máy vi tính), báo cáo kết quả lên lớp, ở lại lớp cho Hiệu Trưởng.</w:t>
      </w:r>
    </w:p>
    <w:p w:rsidR="000314A9" w:rsidRDefault="0020542B" w:rsidP="006A5B27">
      <w:pPr>
        <w:spacing w:after="60" w:line="360" w:lineRule="auto"/>
        <w:ind w:left="720" w:firstLine="1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kế hoạch tổ chức ôn tập kiểm tra và tổ chức thi lại trực tuyến của trường THPT Lê Thánh Tôn năm học 2020 -2021.</w:t>
      </w:r>
    </w:p>
    <w:p w:rsidR="000314A9" w:rsidRDefault="000314A9">
      <w:pPr>
        <w:spacing w:after="60"/>
        <w:ind w:left="720"/>
        <w:jc w:val="both"/>
        <w:rPr>
          <w:rFonts w:ascii="Times New Roman" w:eastAsia="Times New Roman" w:hAnsi="Times New Roman" w:cs="Times New Roman"/>
          <w:sz w:val="26"/>
          <w:szCs w:val="26"/>
        </w:rPr>
      </w:pPr>
    </w:p>
    <w:tbl>
      <w:tblPr>
        <w:tblStyle w:val="a2"/>
        <w:tblW w:w="10452" w:type="dxa"/>
        <w:tblInd w:w="-176" w:type="dxa"/>
        <w:tblLayout w:type="fixed"/>
        <w:tblLook w:val="0000" w:firstRow="0" w:lastRow="0" w:firstColumn="0" w:lastColumn="0" w:noHBand="0" w:noVBand="0"/>
      </w:tblPr>
      <w:tblGrid>
        <w:gridCol w:w="3970"/>
        <w:gridCol w:w="6482"/>
      </w:tblGrid>
      <w:tr w:rsidR="000314A9">
        <w:trPr>
          <w:trHeight w:val="777"/>
        </w:trPr>
        <w:tc>
          <w:tcPr>
            <w:tcW w:w="3970" w:type="dxa"/>
          </w:tcPr>
          <w:p w:rsidR="000314A9" w:rsidRDefault="0020542B">
            <w:pPr>
              <w:spacing w:before="60" w:after="60"/>
              <w:ind w:left="-180" w:right="-108"/>
              <w:jc w:val="both"/>
              <w:rPr>
                <w:rFonts w:ascii="Times New Roman" w:eastAsia="Times New Roman" w:hAnsi="Times New Roman" w:cs="Times New Roman"/>
                <w:b/>
              </w:rPr>
            </w:pPr>
            <w:r>
              <w:rPr>
                <w:rFonts w:ascii="Times New Roman" w:eastAsia="Times New Roman" w:hAnsi="Times New Roman" w:cs="Times New Roman"/>
                <w:b/>
              </w:rPr>
              <w:t xml:space="preserve">                   Nơi nhận:</w:t>
            </w:r>
          </w:p>
          <w:p w:rsidR="000314A9" w:rsidRDefault="0020542B">
            <w:pPr>
              <w:spacing w:before="60" w:after="60"/>
              <w:jc w:val="both"/>
              <w:rPr>
                <w:rFonts w:ascii="Times New Roman" w:eastAsia="Times New Roman" w:hAnsi="Times New Roman" w:cs="Times New Roman"/>
              </w:rPr>
            </w:pPr>
            <w:r>
              <w:rPr>
                <w:rFonts w:ascii="Times New Roman" w:eastAsia="Times New Roman" w:hAnsi="Times New Roman" w:cs="Times New Roman"/>
              </w:rPr>
              <w:t xml:space="preserve">             -Phòng TrH. Sở GD và ĐT (b/c).</w:t>
            </w:r>
          </w:p>
          <w:p w:rsidR="000314A9" w:rsidRDefault="0020542B">
            <w:pPr>
              <w:spacing w:before="60" w:after="60"/>
              <w:jc w:val="both"/>
              <w:rPr>
                <w:rFonts w:ascii="Times New Roman" w:eastAsia="Times New Roman" w:hAnsi="Times New Roman" w:cs="Times New Roman"/>
              </w:rPr>
            </w:pPr>
            <w:r>
              <w:rPr>
                <w:rFonts w:ascii="Times New Roman" w:eastAsia="Times New Roman" w:hAnsi="Times New Roman" w:cs="Times New Roman"/>
              </w:rPr>
              <w:t xml:space="preserve">             -PHT và GV thực hiện</w:t>
            </w:r>
          </w:p>
          <w:p w:rsidR="000314A9" w:rsidRDefault="0020542B">
            <w:pPr>
              <w:spacing w:before="60" w:after="60"/>
              <w:jc w:val="both"/>
              <w:rPr>
                <w:rFonts w:ascii="Times New Roman" w:eastAsia="Times New Roman" w:hAnsi="Times New Roman" w:cs="Times New Roman"/>
              </w:rPr>
            </w:pPr>
            <w:r>
              <w:rPr>
                <w:rFonts w:ascii="Times New Roman" w:eastAsia="Times New Roman" w:hAnsi="Times New Roman" w:cs="Times New Roman"/>
              </w:rPr>
              <w:t xml:space="preserve">             -Lưu học vụ</w:t>
            </w:r>
          </w:p>
          <w:p w:rsidR="000314A9" w:rsidRDefault="000314A9">
            <w:pPr>
              <w:spacing w:before="60" w:after="60"/>
              <w:ind w:left="-180" w:right="-108"/>
              <w:jc w:val="both"/>
              <w:rPr>
                <w:rFonts w:ascii="Times New Roman" w:eastAsia="Times New Roman" w:hAnsi="Times New Roman" w:cs="Times New Roman"/>
                <w:b/>
                <w:sz w:val="26"/>
                <w:szCs w:val="26"/>
              </w:rPr>
            </w:pPr>
          </w:p>
        </w:tc>
        <w:tc>
          <w:tcPr>
            <w:tcW w:w="6482" w:type="dxa"/>
          </w:tcPr>
          <w:p w:rsidR="000314A9" w:rsidRDefault="0020542B">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TRƯỞNG</w:t>
            </w:r>
          </w:p>
          <w:p w:rsidR="00E94FA9" w:rsidRPr="00E94FA9" w:rsidRDefault="00E94FA9">
            <w:pPr>
              <w:spacing w:before="60" w:after="60"/>
              <w:jc w:val="center"/>
              <w:rPr>
                <w:rFonts w:ascii="Times New Roman" w:eastAsia="Times New Roman" w:hAnsi="Times New Roman" w:cs="Times New Roman"/>
                <w:bCs/>
                <w:sz w:val="26"/>
                <w:szCs w:val="26"/>
              </w:rPr>
            </w:pPr>
            <w:r w:rsidRPr="00E94FA9">
              <w:rPr>
                <w:rFonts w:ascii="Times New Roman" w:eastAsia="Times New Roman" w:hAnsi="Times New Roman" w:cs="Times New Roman"/>
                <w:bCs/>
                <w:sz w:val="26"/>
                <w:szCs w:val="26"/>
              </w:rPr>
              <w:t>(Đã ký)</w:t>
            </w:r>
          </w:p>
          <w:p w:rsidR="000314A9" w:rsidRDefault="000314A9">
            <w:pPr>
              <w:spacing w:before="60" w:after="60"/>
              <w:jc w:val="both"/>
              <w:rPr>
                <w:rFonts w:ascii="Times New Roman" w:eastAsia="Times New Roman" w:hAnsi="Times New Roman" w:cs="Times New Roman"/>
                <w:b/>
                <w:sz w:val="26"/>
                <w:szCs w:val="26"/>
              </w:rPr>
            </w:pPr>
          </w:p>
          <w:p w:rsidR="000314A9" w:rsidRDefault="0020542B">
            <w:pPr>
              <w:spacing w:before="60" w:after="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94FA9">
              <w:rPr>
                <w:rFonts w:ascii="Times New Roman" w:eastAsia="Times New Roman" w:hAnsi="Times New Roman" w:cs="Times New Roman"/>
                <w:b/>
                <w:sz w:val="26"/>
                <w:szCs w:val="26"/>
              </w:rPr>
              <w:t>Phan Hường</w:t>
            </w:r>
            <w:r>
              <w:rPr>
                <w:rFonts w:ascii="Times New Roman" w:eastAsia="Times New Roman" w:hAnsi="Times New Roman" w:cs="Times New Roman"/>
                <w:b/>
                <w:sz w:val="26"/>
                <w:szCs w:val="26"/>
              </w:rPr>
              <w:t xml:space="preserve">                                                             </w:t>
            </w:r>
          </w:p>
          <w:p w:rsidR="000314A9" w:rsidRDefault="000314A9">
            <w:pPr>
              <w:spacing w:before="60" w:after="60"/>
              <w:jc w:val="both"/>
              <w:rPr>
                <w:rFonts w:ascii="Times New Roman" w:eastAsia="Times New Roman" w:hAnsi="Times New Roman" w:cs="Times New Roman"/>
                <w:b/>
                <w:sz w:val="26"/>
                <w:szCs w:val="26"/>
              </w:rPr>
            </w:pPr>
          </w:p>
          <w:p w:rsidR="000314A9" w:rsidRDefault="000314A9">
            <w:pPr>
              <w:spacing w:before="60" w:after="60"/>
              <w:jc w:val="center"/>
              <w:rPr>
                <w:rFonts w:ascii="Times New Roman" w:eastAsia="Times New Roman" w:hAnsi="Times New Roman" w:cs="Times New Roman"/>
                <w:b/>
                <w:sz w:val="26"/>
                <w:szCs w:val="26"/>
              </w:rPr>
            </w:pPr>
          </w:p>
        </w:tc>
      </w:tr>
      <w:tr w:rsidR="00E94FA9">
        <w:trPr>
          <w:trHeight w:val="777"/>
        </w:trPr>
        <w:tc>
          <w:tcPr>
            <w:tcW w:w="3970" w:type="dxa"/>
          </w:tcPr>
          <w:p w:rsidR="00E94FA9" w:rsidRDefault="00E94FA9">
            <w:pPr>
              <w:spacing w:before="60" w:after="60"/>
              <w:ind w:left="-180" w:right="-108"/>
              <w:jc w:val="both"/>
              <w:rPr>
                <w:rFonts w:ascii="Times New Roman" w:eastAsia="Times New Roman" w:hAnsi="Times New Roman" w:cs="Times New Roman"/>
                <w:b/>
              </w:rPr>
            </w:pPr>
          </w:p>
        </w:tc>
        <w:tc>
          <w:tcPr>
            <w:tcW w:w="6482" w:type="dxa"/>
          </w:tcPr>
          <w:p w:rsidR="00E94FA9" w:rsidRDefault="00E94FA9">
            <w:pPr>
              <w:spacing w:before="60" w:after="60"/>
              <w:jc w:val="center"/>
              <w:rPr>
                <w:rFonts w:ascii="Times New Roman" w:eastAsia="Times New Roman" w:hAnsi="Times New Roman" w:cs="Times New Roman"/>
                <w:b/>
                <w:sz w:val="26"/>
                <w:szCs w:val="26"/>
              </w:rPr>
            </w:pPr>
          </w:p>
        </w:tc>
      </w:tr>
      <w:tr w:rsidR="00E94FA9">
        <w:trPr>
          <w:trHeight w:val="777"/>
        </w:trPr>
        <w:tc>
          <w:tcPr>
            <w:tcW w:w="3970" w:type="dxa"/>
          </w:tcPr>
          <w:p w:rsidR="00E94FA9" w:rsidRDefault="00E94FA9">
            <w:pPr>
              <w:spacing w:before="60" w:after="60"/>
              <w:ind w:left="-180" w:right="-108"/>
              <w:jc w:val="both"/>
              <w:rPr>
                <w:rFonts w:ascii="Times New Roman" w:eastAsia="Times New Roman" w:hAnsi="Times New Roman" w:cs="Times New Roman"/>
                <w:b/>
              </w:rPr>
            </w:pPr>
          </w:p>
        </w:tc>
        <w:tc>
          <w:tcPr>
            <w:tcW w:w="6482" w:type="dxa"/>
          </w:tcPr>
          <w:p w:rsidR="00E94FA9" w:rsidRDefault="00E94FA9">
            <w:pPr>
              <w:spacing w:before="60" w:after="60"/>
              <w:jc w:val="center"/>
              <w:rPr>
                <w:rFonts w:ascii="Times New Roman" w:eastAsia="Times New Roman" w:hAnsi="Times New Roman" w:cs="Times New Roman"/>
                <w:b/>
                <w:sz w:val="26"/>
                <w:szCs w:val="26"/>
              </w:rPr>
            </w:pPr>
          </w:p>
        </w:tc>
      </w:tr>
    </w:tbl>
    <w:p w:rsidR="000314A9" w:rsidRDefault="0020542B">
      <w:pPr>
        <w:spacing w:after="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sectPr w:rsidR="000314A9">
      <w:footerReference w:type="default" r:id="rId21"/>
      <w:pgSz w:w="11907" w:h="16839"/>
      <w:pgMar w:top="709" w:right="1134" w:bottom="900" w:left="993" w:header="720" w:footer="13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A3" w:rsidRDefault="008D42A3">
      <w:pPr>
        <w:spacing w:after="0" w:line="240" w:lineRule="auto"/>
      </w:pPr>
      <w:r>
        <w:separator/>
      </w:r>
    </w:p>
  </w:endnote>
  <w:endnote w:type="continuationSeparator" w:id="0">
    <w:p w:rsidR="008D42A3" w:rsidRDefault="008D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A9" w:rsidRDefault="0020542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A5B27">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0314A9" w:rsidRDefault="000314A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A3" w:rsidRDefault="008D42A3">
      <w:pPr>
        <w:spacing w:after="0" w:line="240" w:lineRule="auto"/>
      </w:pPr>
      <w:r>
        <w:separator/>
      </w:r>
    </w:p>
  </w:footnote>
  <w:footnote w:type="continuationSeparator" w:id="0">
    <w:p w:rsidR="008D42A3" w:rsidRDefault="008D4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3A2D"/>
    <w:multiLevelType w:val="multilevel"/>
    <w:tmpl w:val="0D1407C6"/>
    <w:lvl w:ilvl="0">
      <w:start w:val="1"/>
      <w:numFmt w:val="decimal"/>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FB57CB2"/>
    <w:multiLevelType w:val="multilevel"/>
    <w:tmpl w:val="3AFE8424"/>
    <w:lvl w:ilvl="0">
      <w:start w:val="1"/>
      <w:numFmt w:val="bullet"/>
      <w:lvlText w:val="-"/>
      <w:lvlJc w:val="left"/>
      <w:pPr>
        <w:ind w:left="1530" w:hanging="360"/>
      </w:pPr>
      <w:rPr>
        <w:rFonts w:ascii="Times New Roman" w:eastAsia="Times New Roman" w:hAnsi="Times New Roman" w:cs="Times New Roman"/>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78A63EB1"/>
    <w:multiLevelType w:val="multilevel"/>
    <w:tmpl w:val="AF967C7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A9"/>
    <w:rsid w:val="000314A9"/>
    <w:rsid w:val="0016078A"/>
    <w:rsid w:val="0020542B"/>
    <w:rsid w:val="00587CDE"/>
    <w:rsid w:val="005D08B7"/>
    <w:rsid w:val="006A5B27"/>
    <w:rsid w:val="008D42A3"/>
    <w:rsid w:val="00E9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46A1"/>
  <w15:docId w15:val="{08F8F20E-14DE-421D-B71E-C3318DF6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assroom.google.com/c/MzgxODg5NTk5Nzg5?cjc=5aan3hl" TargetMode="External"/><Relationship Id="rId18" Type="http://schemas.openxmlformats.org/officeDocument/2006/relationships/hyperlink" Target="https://classroom.google.com/c/MzgxODg5NTk5NTcz?cjc=a536t5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lassroom.google.com/c/MzgxODg5NTk5NTcz?cjc=a536t5k" TargetMode="External"/><Relationship Id="rId17" Type="http://schemas.openxmlformats.org/officeDocument/2006/relationships/hyperlink" Target="https://classroom.google.com/c/MzgxODg5NTk5NjU5?cjc=64rhezc" TargetMode="External"/><Relationship Id="rId2" Type="http://schemas.openxmlformats.org/officeDocument/2006/relationships/styles" Target="styles.xml"/><Relationship Id="rId16" Type="http://schemas.openxmlformats.org/officeDocument/2006/relationships/hyperlink" Target="https://classroom.google.com/c/MzgxODg4Njg0NjMx?cjc=mvjmu3z" TargetMode="External"/><Relationship Id="rId20" Type="http://schemas.openxmlformats.org/officeDocument/2006/relationships/hyperlink" Target="https://classroom.google.com/c/MzgxODg5NTk5NzE4?cjc=ahzoq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google.com/c/MzgxODg5NTk5NjU5?cjc=64rhezc" TargetMode="External"/><Relationship Id="rId5" Type="http://schemas.openxmlformats.org/officeDocument/2006/relationships/footnotes" Target="footnotes.xml"/><Relationship Id="rId15" Type="http://schemas.openxmlformats.org/officeDocument/2006/relationships/hyperlink" Target="https://classroom.google.com/c/MzgxODg5NTk5NDg2?cjc=ifmjdk3" TargetMode="External"/><Relationship Id="rId23" Type="http://schemas.openxmlformats.org/officeDocument/2006/relationships/theme" Target="theme/theme1.xml"/><Relationship Id="rId10" Type="http://schemas.openxmlformats.org/officeDocument/2006/relationships/hyperlink" Target="https://classroom.google.com/c/MzgxODg4Njg0NjMx?cjc=mvjmu3z" TargetMode="External"/><Relationship Id="rId19" Type="http://schemas.openxmlformats.org/officeDocument/2006/relationships/hyperlink" Target="https://classroom.google.com/c/MzgxODg5NTk5Nzg5?cjc=5aan3hl" TargetMode="External"/><Relationship Id="rId4" Type="http://schemas.openxmlformats.org/officeDocument/2006/relationships/webSettings" Target="webSettings.xml"/><Relationship Id="rId9" Type="http://schemas.openxmlformats.org/officeDocument/2006/relationships/hyperlink" Target="https://classroom.google.com/c/MzgxODg5NTk5NDg2?cjc=ifmjdk3" TargetMode="External"/><Relationship Id="rId14" Type="http://schemas.openxmlformats.org/officeDocument/2006/relationships/hyperlink" Target="https://classroom.google.com/c/MzgxODg5NTk5NzE4?cjc=ahzoqd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cp:lastPrinted>2021-08-24T07:03:00Z</cp:lastPrinted>
  <dcterms:created xsi:type="dcterms:W3CDTF">2021-08-24T07:56:00Z</dcterms:created>
  <dcterms:modified xsi:type="dcterms:W3CDTF">2021-08-24T09:01:00Z</dcterms:modified>
</cp:coreProperties>
</file>