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0" w:rsidRDefault="00F23220" w:rsidP="00F23220">
      <w:pPr>
        <w:pStyle w:val="Heading10"/>
        <w:keepNext/>
        <w:keepLines/>
        <w:spacing w:after="260"/>
      </w:pPr>
      <w:bookmarkStart w:id="0" w:name="bookmark390"/>
      <w:bookmarkStart w:id="1" w:name="bookmark389"/>
      <w:bookmarkStart w:id="2" w:name="bookmark388"/>
      <w:r>
        <w:t>CHƯƠNG V. TỆP VÀ THAO TÁC VỚI TỆP</w:t>
      </w:r>
      <w:bookmarkEnd w:id="0"/>
      <w:bookmarkEnd w:id="1"/>
      <w:bookmarkEnd w:id="2"/>
    </w:p>
    <w:p w:rsidR="00F23220" w:rsidRDefault="00F23220" w:rsidP="00F23220">
      <w:pPr>
        <w:pStyle w:val="Heading20"/>
        <w:keepNext/>
        <w:keepLines/>
        <w:spacing w:after="260"/>
      </w:pPr>
      <w:bookmarkStart w:id="3" w:name="bookmark392"/>
      <w:bookmarkStart w:id="4" w:name="bookmark393"/>
      <w:bookmarkStart w:id="5" w:name="bookmark391"/>
      <w:r>
        <w:t>BÀI 14 : KIỂU DỮ LIỆU TỆP</w:t>
      </w:r>
      <w:bookmarkEnd w:id="3"/>
      <w:bookmarkEnd w:id="4"/>
      <w:bookmarkEnd w:id="5"/>
    </w:p>
    <w:p w:rsidR="00F23220" w:rsidRDefault="00F23220" w:rsidP="00F23220">
      <w:pPr>
        <w:pStyle w:val="BodyText"/>
        <w:numPr>
          <w:ilvl w:val="0"/>
          <w:numId w:val="5"/>
        </w:numPr>
        <w:tabs>
          <w:tab w:val="left" w:pos="680"/>
        </w:tabs>
        <w:spacing w:after="0" w:line="276" w:lineRule="auto"/>
        <w:ind w:firstLine="200"/>
      </w:pPr>
      <w:bookmarkStart w:id="6" w:name="bookmark394"/>
      <w:bookmarkEnd w:id="6"/>
      <w:r>
        <w:rPr>
          <w:b/>
          <w:bCs/>
        </w:rPr>
        <w:t>Vai trò của kiểu tệp</w:t>
      </w:r>
    </w:p>
    <w:p w:rsidR="00F23220" w:rsidRDefault="00F23220" w:rsidP="00F23220">
      <w:pPr>
        <w:pStyle w:val="BodyText"/>
        <w:numPr>
          <w:ilvl w:val="0"/>
          <w:numId w:val="3"/>
        </w:numPr>
        <w:tabs>
          <w:tab w:val="left" w:pos="701"/>
        </w:tabs>
        <w:spacing w:after="0" w:line="264" w:lineRule="auto"/>
        <w:ind w:firstLine="400"/>
      </w:pPr>
      <w:bookmarkStart w:id="7" w:name="bookmark395"/>
      <w:bookmarkStart w:id="8" w:name="bookmark396"/>
      <w:bookmarkEnd w:id="7"/>
      <w:bookmarkEnd w:id="8"/>
      <w:r>
        <w:t>Kiểu dữ liệu tệp có những đặc điểm sau :</w:t>
      </w:r>
    </w:p>
    <w:p w:rsidR="00F23220" w:rsidRDefault="00F23220" w:rsidP="00F23220">
      <w:pPr>
        <w:pStyle w:val="BodyText"/>
        <w:numPr>
          <w:ilvl w:val="0"/>
          <w:numId w:val="4"/>
        </w:numPr>
        <w:tabs>
          <w:tab w:val="left" w:pos="1454"/>
        </w:tabs>
        <w:spacing w:after="0" w:line="276" w:lineRule="auto"/>
        <w:ind w:left="1100" w:firstLine="20"/>
      </w:pPr>
      <w:bookmarkStart w:id="9" w:name="bookmark397"/>
      <w:bookmarkEnd w:id="9"/>
      <w:r>
        <w:t>Dữ liệu kiểu tệp được lưu trữ lâu dài ở bộ nhớ ngoài và không bị mất khi tắt nguồn điện.</w:t>
      </w:r>
    </w:p>
    <w:p w:rsidR="00F23220" w:rsidRDefault="00F23220" w:rsidP="00F23220">
      <w:pPr>
        <w:pStyle w:val="BodyText"/>
        <w:numPr>
          <w:ilvl w:val="0"/>
          <w:numId w:val="4"/>
        </w:numPr>
        <w:tabs>
          <w:tab w:val="left" w:pos="1463"/>
        </w:tabs>
        <w:spacing w:after="0" w:line="276" w:lineRule="auto"/>
        <w:ind w:left="1100" w:firstLine="20"/>
      </w:pPr>
      <w:bookmarkStart w:id="10" w:name="bookmark398"/>
      <w:bookmarkEnd w:id="10"/>
      <w:r>
        <w:t>Lượng dữ liệu lưu trữ trên tệp có thể rất lớn và chỉ phụ thuộc vào dung lượng đĩa.</w:t>
      </w:r>
    </w:p>
    <w:p w:rsidR="00F23220" w:rsidRDefault="00F23220" w:rsidP="00F23220">
      <w:pPr>
        <w:pStyle w:val="BodyText"/>
        <w:numPr>
          <w:ilvl w:val="0"/>
          <w:numId w:val="5"/>
        </w:numPr>
        <w:tabs>
          <w:tab w:val="left" w:pos="680"/>
        </w:tabs>
        <w:spacing w:after="0" w:line="276" w:lineRule="auto"/>
        <w:ind w:firstLine="200"/>
      </w:pPr>
      <w:bookmarkStart w:id="11" w:name="bookmark399"/>
      <w:bookmarkEnd w:id="11"/>
      <w:r>
        <w:rPr>
          <w:b/>
          <w:bCs/>
        </w:rPr>
        <w:t>Phân loại tệp và thao tác với tệp</w:t>
      </w:r>
    </w:p>
    <w:p w:rsidR="00F23220" w:rsidRDefault="00F23220" w:rsidP="00F23220">
      <w:pPr>
        <w:pStyle w:val="BodyText"/>
        <w:numPr>
          <w:ilvl w:val="0"/>
          <w:numId w:val="3"/>
        </w:numPr>
        <w:tabs>
          <w:tab w:val="left" w:pos="701"/>
        </w:tabs>
        <w:spacing w:after="0" w:line="276" w:lineRule="auto"/>
        <w:ind w:firstLine="400"/>
      </w:pPr>
      <w:bookmarkStart w:id="12" w:name="bookmark400"/>
      <w:bookmarkEnd w:id="12"/>
      <w:r>
        <w:t>Xét theo cách tổ chức dữ liệu, tệp có thể phân làm hai loại :</w:t>
      </w:r>
    </w:p>
    <w:p w:rsidR="00F23220" w:rsidRDefault="00F23220" w:rsidP="00F23220">
      <w:pPr>
        <w:pStyle w:val="BodyText"/>
        <w:numPr>
          <w:ilvl w:val="0"/>
          <w:numId w:val="4"/>
        </w:numPr>
        <w:tabs>
          <w:tab w:val="left" w:pos="1468"/>
        </w:tabs>
        <w:spacing w:after="0" w:line="276" w:lineRule="auto"/>
        <w:ind w:left="1100" w:firstLine="20"/>
      </w:pPr>
      <w:bookmarkStart w:id="13" w:name="bookmark401"/>
      <w:bookmarkEnd w:id="13"/>
      <w:r>
        <w:rPr>
          <w:b/>
          <w:bCs/>
        </w:rPr>
        <w:t xml:space="preserve">Tệp văn bản </w:t>
      </w:r>
      <w:r>
        <w:t>là tệp mà dữ liệu được ghi dưới dạng các kí tự theo mã ASCII.</w:t>
      </w:r>
    </w:p>
    <w:p w:rsidR="00F23220" w:rsidRDefault="00F23220" w:rsidP="00F23220">
      <w:pPr>
        <w:pStyle w:val="BodyText"/>
        <w:spacing w:after="0" w:line="276" w:lineRule="auto"/>
        <w:ind w:left="1100" w:firstLine="20"/>
      </w:pPr>
      <w:r>
        <w:rPr>
          <w:i/>
          <w:iCs/>
        </w:rPr>
        <w:t>Ví dụ</w:t>
      </w:r>
      <w:r>
        <w:t xml:space="preserve"> : sách, tài liệu, bài học, giáo án, các chương trình nguồn viết bằng ngôn ngữ bậc cao... thường được lưu trữ dưới dạng văn bản.</w:t>
      </w:r>
    </w:p>
    <w:p w:rsidR="00F23220" w:rsidRDefault="00F23220" w:rsidP="00F23220">
      <w:pPr>
        <w:pStyle w:val="BodyText"/>
        <w:numPr>
          <w:ilvl w:val="0"/>
          <w:numId w:val="4"/>
        </w:numPr>
        <w:tabs>
          <w:tab w:val="left" w:pos="1449"/>
        </w:tabs>
        <w:spacing w:after="0" w:line="276" w:lineRule="auto"/>
        <w:ind w:left="1100" w:firstLine="20"/>
      </w:pPr>
      <w:bookmarkStart w:id="14" w:name="bookmark402"/>
      <w:bookmarkEnd w:id="14"/>
      <w:r>
        <w:rPr>
          <w:b/>
          <w:bCs/>
        </w:rPr>
        <w:t xml:space="preserve">Tệp có cấu trúc </w:t>
      </w:r>
      <w:r>
        <w:t>là tệp mà các thành phần của nó được tổ chức theo một cấu trúc nhất định.</w:t>
      </w:r>
    </w:p>
    <w:p w:rsidR="00F23220" w:rsidRDefault="00F23220" w:rsidP="00F23220">
      <w:pPr>
        <w:pStyle w:val="BodyText"/>
        <w:spacing w:after="0" w:line="276" w:lineRule="auto"/>
        <w:ind w:left="1100" w:firstLine="20"/>
      </w:pPr>
      <w:r>
        <w:rPr>
          <w:i/>
          <w:iCs/>
        </w:rPr>
        <w:t>Ví dụ</w:t>
      </w:r>
      <w:r>
        <w:t xml:space="preserve"> : Hình ảnh, âm thanh. thường được lưu trữ dưới d ạng tệp có cấu trúc.</w:t>
      </w:r>
    </w:p>
    <w:p w:rsidR="00F23220" w:rsidRDefault="00F23220" w:rsidP="00F23220">
      <w:pPr>
        <w:pStyle w:val="BodyText"/>
        <w:numPr>
          <w:ilvl w:val="0"/>
          <w:numId w:val="3"/>
        </w:numPr>
        <w:tabs>
          <w:tab w:val="left" w:pos="701"/>
        </w:tabs>
        <w:spacing w:after="0" w:line="276" w:lineRule="auto"/>
        <w:ind w:firstLine="400"/>
      </w:pPr>
      <w:bookmarkStart w:id="15" w:name="bookmark403"/>
      <w:bookmarkEnd w:id="15"/>
      <w:r>
        <w:t>Xét theo cách thức truy cập, tệp có thể phân làm hai loại :</w:t>
      </w:r>
    </w:p>
    <w:p w:rsidR="00F23220" w:rsidRDefault="00F23220" w:rsidP="00F23220">
      <w:pPr>
        <w:pStyle w:val="BodyText"/>
        <w:numPr>
          <w:ilvl w:val="0"/>
          <w:numId w:val="4"/>
        </w:numPr>
        <w:tabs>
          <w:tab w:val="left" w:pos="1463"/>
        </w:tabs>
        <w:spacing w:after="0" w:line="276" w:lineRule="auto"/>
        <w:ind w:left="1100" w:firstLine="20"/>
      </w:pPr>
      <w:bookmarkStart w:id="16" w:name="bookmark404"/>
      <w:bookmarkEnd w:id="16"/>
      <w:r>
        <w:rPr>
          <w:b/>
          <w:bCs/>
        </w:rPr>
        <w:t xml:space="preserve">Tệp truy cập tuần tự </w:t>
      </w:r>
      <w:r>
        <w:t>là tệp cho phép truy cập đến một dữ liệu nào đó trong tệp chỉ bằng cách b ắt đầu từ đầu tệp và đi qua lần lượt tất cả các dữ liệu trước nó.</w:t>
      </w:r>
    </w:p>
    <w:p w:rsidR="00F23220" w:rsidRDefault="00F23220" w:rsidP="00F23220">
      <w:pPr>
        <w:pStyle w:val="BodyText"/>
        <w:numPr>
          <w:ilvl w:val="0"/>
          <w:numId w:val="4"/>
        </w:numPr>
        <w:tabs>
          <w:tab w:val="left" w:pos="1468"/>
        </w:tabs>
        <w:spacing w:after="0" w:line="276" w:lineRule="auto"/>
        <w:ind w:left="1100" w:firstLine="20"/>
      </w:pPr>
      <w:bookmarkStart w:id="17" w:name="bookmark405"/>
      <w:bookmarkEnd w:id="17"/>
      <w:r>
        <w:rPr>
          <w:b/>
          <w:bCs/>
        </w:rPr>
        <w:t xml:space="preserve">Tệp truy cập trực tiếp </w:t>
      </w:r>
      <w:r>
        <w:t>là tệp cho phép tham chiếu đến dữ liệu cần truy cập bằng cách xác định trực tiếp vị trí (thường là số hiệu) của dữ liệu đó.</w:t>
      </w:r>
    </w:p>
    <w:p w:rsidR="00F23220" w:rsidRDefault="00F23220" w:rsidP="00F23220">
      <w:pPr>
        <w:pStyle w:val="BodyText"/>
        <w:numPr>
          <w:ilvl w:val="0"/>
          <w:numId w:val="3"/>
        </w:numPr>
        <w:tabs>
          <w:tab w:val="left" w:pos="701"/>
        </w:tabs>
        <w:spacing w:after="180" w:line="276" w:lineRule="auto"/>
        <w:ind w:firstLine="400"/>
      </w:pPr>
      <w:bookmarkStart w:id="18" w:name="bookmark406"/>
      <w:bookmarkEnd w:id="18"/>
      <w:r>
        <w:t>Số lượng phần tử của tệp không cần xác định trước.</w:t>
      </w:r>
    </w:p>
    <w:p w:rsidR="00F23220" w:rsidRDefault="00F23220" w:rsidP="00F23220">
      <w:pPr>
        <w:pStyle w:val="BodyText"/>
        <w:tabs>
          <w:tab w:val="left" w:leader="hyphen" w:pos="1365"/>
          <w:tab w:val="left" w:leader="hyphen" w:pos="3429"/>
        </w:tabs>
        <w:spacing w:after="180" w:line="276" w:lineRule="auto"/>
        <w:jc w:val="center"/>
      </w:pPr>
      <w:r>
        <w:tab/>
        <w:t>xxxxx</w:t>
      </w:r>
      <w:r>
        <w:tab/>
      </w:r>
    </w:p>
    <w:p w:rsidR="00F23220" w:rsidRDefault="00F23220" w:rsidP="00F23220">
      <w:pPr>
        <w:pStyle w:val="Heading20"/>
        <w:keepNext/>
        <w:keepLines/>
        <w:spacing w:after="240"/>
      </w:pPr>
      <w:bookmarkStart w:id="19" w:name="bookmark430"/>
      <w:bookmarkStart w:id="20" w:name="bookmark431"/>
      <w:bookmarkStart w:id="21" w:name="bookmark429"/>
      <w:r>
        <w:t>BÀI 15 : THAO TÁC VỚI TỆP</w:t>
      </w:r>
      <w:bookmarkEnd w:id="19"/>
      <w:bookmarkEnd w:id="20"/>
      <w:bookmarkEnd w:id="21"/>
    </w:p>
    <w:p w:rsidR="00F23220" w:rsidRDefault="00F23220" w:rsidP="00F23220">
      <w:pPr>
        <w:pStyle w:val="BodyText"/>
        <w:numPr>
          <w:ilvl w:val="0"/>
          <w:numId w:val="6"/>
        </w:numPr>
        <w:tabs>
          <w:tab w:val="left" w:pos="402"/>
        </w:tabs>
        <w:spacing w:after="0" w:line="276" w:lineRule="auto"/>
      </w:pPr>
      <w:bookmarkStart w:id="22" w:name="bookmark432"/>
      <w:bookmarkEnd w:id="22"/>
      <w:r>
        <w:rPr>
          <w:b/>
          <w:bCs/>
        </w:rPr>
        <w:t>Khai báo</w:t>
      </w:r>
    </w:p>
    <w:p w:rsidR="00F23220" w:rsidRDefault="00F23220" w:rsidP="00F23220">
      <w:pPr>
        <w:pStyle w:val="BodyText"/>
        <w:numPr>
          <w:ilvl w:val="0"/>
          <w:numId w:val="3"/>
        </w:numPr>
        <w:tabs>
          <w:tab w:val="left" w:pos="760"/>
        </w:tabs>
        <w:spacing w:after="0" w:line="276" w:lineRule="auto"/>
        <w:ind w:firstLine="300"/>
      </w:pPr>
      <w:bookmarkStart w:id="23" w:name="bookmark433"/>
      <w:bookmarkEnd w:id="23"/>
      <w:r>
        <w:t>Khai báo biến tệp có dạng :</w:t>
      </w:r>
    </w:p>
    <w:p w:rsidR="00F23220" w:rsidRDefault="00F23220" w:rsidP="00F23220">
      <w:pPr>
        <w:pStyle w:val="BodyText"/>
        <w:spacing w:after="0" w:line="276" w:lineRule="auto"/>
        <w:ind w:firstLine="660"/>
      </w:pPr>
      <w:r>
        <w:rPr>
          <w:b/>
          <w:bCs/>
        </w:rPr>
        <w:t>var</w:t>
      </w:r>
      <w:r>
        <w:t xml:space="preserve">&lt; </w:t>
      </w:r>
      <w:r>
        <w:rPr>
          <w:i/>
          <w:iCs/>
        </w:rPr>
        <w:t>tên biến tệp&gt;:</w:t>
      </w:r>
      <w:r>
        <w:rPr>
          <w:b/>
          <w:bCs/>
        </w:rPr>
        <w:t xml:space="preserve"> text </w:t>
      </w:r>
      <w:r>
        <w:t>;</w:t>
      </w:r>
    </w:p>
    <w:p w:rsidR="00F23220" w:rsidRDefault="00F23220" w:rsidP="00F23220">
      <w:pPr>
        <w:pStyle w:val="BodyText"/>
        <w:numPr>
          <w:ilvl w:val="0"/>
          <w:numId w:val="6"/>
        </w:numPr>
        <w:tabs>
          <w:tab w:val="left" w:pos="406"/>
        </w:tabs>
        <w:spacing w:after="0" w:line="276" w:lineRule="auto"/>
      </w:pPr>
      <w:bookmarkStart w:id="24" w:name="bookmark434"/>
      <w:bookmarkStart w:id="25" w:name="bookmark435"/>
      <w:bookmarkEnd w:id="24"/>
      <w:bookmarkEnd w:id="25"/>
      <w:r>
        <w:rPr>
          <w:b/>
          <w:bCs/>
        </w:rPr>
        <w:t>Thao tác với tệp</w:t>
      </w:r>
    </w:p>
    <w:p w:rsidR="00F23220" w:rsidRDefault="00F23220" w:rsidP="00F23220">
      <w:pPr>
        <w:pStyle w:val="BodyText"/>
        <w:numPr>
          <w:ilvl w:val="0"/>
          <w:numId w:val="7"/>
        </w:numPr>
        <w:tabs>
          <w:tab w:val="left" w:pos="918"/>
        </w:tabs>
        <w:spacing w:after="0" w:line="276" w:lineRule="auto"/>
        <w:ind w:firstLine="440"/>
      </w:pPr>
      <w:bookmarkStart w:id="26" w:name="bookmark436"/>
      <w:bookmarkEnd w:id="26"/>
      <w:r>
        <w:rPr>
          <w:b/>
          <w:bCs/>
          <w:i/>
          <w:iCs/>
        </w:rPr>
        <w:t>Gắn tên tệp</w:t>
      </w:r>
    </w:p>
    <w:p w:rsidR="00F23220" w:rsidRDefault="00F23220" w:rsidP="00F23220">
      <w:pPr>
        <w:pStyle w:val="BodyText"/>
        <w:numPr>
          <w:ilvl w:val="0"/>
          <w:numId w:val="3"/>
        </w:numPr>
        <w:tabs>
          <w:tab w:val="left" w:pos="1195"/>
        </w:tabs>
        <w:spacing w:after="0" w:line="271" w:lineRule="auto"/>
        <w:ind w:left="1160" w:hanging="340"/>
      </w:pPr>
      <w:bookmarkStart w:id="27" w:name="bookmark437"/>
      <w:bookmarkEnd w:id="27"/>
      <w:r>
        <w:t>Để thao tác với tệp, thao tác trước hết phải gắn tên tệp với đại diện của nó là biến tệp bằng thủ tục :</w:t>
      </w:r>
    </w:p>
    <w:p w:rsidR="00F23220" w:rsidRDefault="00F23220" w:rsidP="00F23220">
      <w:pPr>
        <w:pStyle w:val="BodyText"/>
        <w:spacing w:after="0" w:line="276" w:lineRule="auto"/>
        <w:ind w:left="1160"/>
      </w:pPr>
      <w:r>
        <w:rPr>
          <w:b/>
          <w:bCs/>
        </w:rPr>
        <w:t>assign</w:t>
      </w:r>
      <w:r>
        <w:t>(&lt;</w:t>
      </w:r>
      <w:r>
        <w:rPr>
          <w:i/>
          <w:iCs/>
        </w:rPr>
        <w:t>bến tệp&gt;, &lt;tên tệp&gt;);</w:t>
      </w:r>
    </w:p>
    <w:p w:rsidR="00F23220" w:rsidRDefault="00F23220" w:rsidP="00F23220">
      <w:pPr>
        <w:pStyle w:val="BodyText"/>
        <w:spacing w:after="0" w:line="276" w:lineRule="auto"/>
        <w:ind w:left="1160"/>
      </w:pPr>
      <w:r>
        <w:t xml:space="preserve">Trong đó </w:t>
      </w:r>
      <w:r>
        <w:rPr>
          <w:i/>
          <w:iCs/>
        </w:rPr>
        <w:t>&lt;tên tệp&gt;</w:t>
      </w:r>
      <w:r>
        <w:t xml:space="preserve"> là </w:t>
      </w:r>
      <w:r>
        <w:rPr>
          <w:i/>
          <w:iCs/>
        </w:rPr>
        <w:t>biến xâu</w:t>
      </w:r>
      <w:r>
        <w:t xml:space="preserve"> hoặc </w:t>
      </w:r>
      <w:r>
        <w:rPr>
          <w:i/>
          <w:iCs/>
        </w:rPr>
        <w:t>hằng xâu.</w:t>
      </w:r>
    </w:p>
    <w:p w:rsidR="00F23220" w:rsidRDefault="00F23220" w:rsidP="00F23220">
      <w:pPr>
        <w:pStyle w:val="BodyText"/>
        <w:numPr>
          <w:ilvl w:val="0"/>
          <w:numId w:val="7"/>
        </w:numPr>
        <w:tabs>
          <w:tab w:val="left" w:pos="928"/>
        </w:tabs>
        <w:spacing w:after="0" w:line="276" w:lineRule="auto"/>
        <w:ind w:firstLine="440"/>
      </w:pPr>
      <w:bookmarkStart w:id="28" w:name="bookmark438"/>
      <w:bookmarkStart w:id="29" w:name="bookmark440"/>
      <w:bookmarkEnd w:id="28"/>
      <w:bookmarkEnd w:id="29"/>
      <w:r>
        <w:rPr>
          <w:b/>
          <w:bCs/>
          <w:i/>
          <w:iCs/>
        </w:rPr>
        <w:lastRenderedPageBreak/>
        <w:t>Mở tệp</w:t>
      </w:r>
    </w:p>
    <w:p w:rsidR="00F23220" w:rsidRDefault="00F23220" w:rsidP="00F23220">
      <w:pPr>
        <w:pStyle w:val="BodyText"/>
        <w:numPr>
          <w:ilvl w:val="0"/>
          <w:numId w:val="3"/>
        </w:numPr>
        <w:tabs>
          <w:tab w:val="left" w:pos="1195"/>
        </w:tabs>
        <w:spacing w:after="0" w:line="266" w:lineRule="auto"/>
        <w:ind w:firstLine="820"/>
      </w:pPr>
      <w:bookmarkStart w:id="30" w:name="bookmark441"/>
      <w:bookmarkEnd w:id="30"/>
      <w:r>
        <w:t xml:space="preserve">Trước khi mở tệp, biến tệp phải được gắn tên tệp bằng thủ tục </w:t>
      </w:r>
      <w:r>
        <w:rPr>
          <w:b/>
          <w:bCs/>
        </w:rPr>
        <w:t>assign</w:t>
      </w:r>
      <w:r>
        <w:t>.</w:t>
      </w:r>
    </w:p>
    <w:p w:rsidR="00F23220" w:rsidRDefault="00F23220" w:rsidP="00F23220">
      <w:pPr>
        <w:pStyle w:val="BodyText"/>
        <w:numPr>
          <w:ilvl w:val="0"/>
          <w:numId w:val="3"/>
        </w:numPr>
        <w:tabs>
          <w:tab w:val="left" w:pos="1195"/>
        </w:tabs>
        <w:spacing w:after="0" w:line="276" w:lineRule="auto"/>
        <w:ind w:left="1160" w:hanging="340"/>
      </w:pPr>
      <w:bookmarkStart w:id="31" w:name="bookmark442"/>
      <w:bookmarkEnd w:id="31"/>
      <w:r>
        <w:t xml:space="preserve">Câu lệnh dùng thủ tục mở tệp để ghi dữ liệu có dạng : </w:t>
      </w:r>
      <w:r>
        <w:rPr>
          <w:b/>
          <w:bCs/>
        </w:rPr>
        <w:t>rewrite</w:t>
      </w:r>
      <w:r>
        <w:t xml:space="preserve">(&lt; </w:t>
      </w:r>
      <w:r>
        <w:rPr>
          <w:i/>
          <w:iCs/>
        </w:rPr>
        <w:t>biến tệp&gt;</w:t>
      </w:r>
      <w:r>
        <w:t>);</w:t>
      </w:r>
    </w:p>
    <w:p w:rsidR="00F23220" w:rsidRDefault="00F23220" w:rsidP="00F23220">
      <w:pPr>
        <w:pStyle w:val="BodyText"/>
        <w:numPr>
          <w:ilvl w:val="0"/>
          <w:numId w:val="3"/>
        </w:numPr>
        <w:tabs>
          <w:tab w:val="left" w:pos="1195"/>
        </w:tabs>
        <w:spacing w:after="0" w:line="276" w:lineRule="auto"/>
        <w:ind w:left="1160" w:hanging="340"/>
      </w:pPr>
      <w:bookmarkStart w:id="32" w:name="bookmark444"/>
      <w:bookmarkStart w:id="33" w:name="bookmark443"/>
      <w:bookmarkEnd w:id="32"/>
      <w:bookmarkEnd w:id="33"/>
      <w:r>
        <w:t>Khi thực hiện thủ tục mở tệp, nếu tệp đó chưa có thì tệp sẽ được tạo mới với nội dung rỗng. Nếu đã có, thì nội dung cũ của tệp sẽ bị xóa để chuẩn bị ghi dữ liệu mới.</w:t>
      </w:r>
    </w:p>
    <w:p w:rsidR="00F23220" w:rsidRDefault="00F23220" w:rsidP="00F23220">
      <w:pPr>
        <w:pStyle w:val="BodyText"/>
        <w:numPr>
          <w:ilvl w:val="0"/>
          <w:numId w:val="3"/>
        </w:numPr>
        <w:tabs>
          <w:tab w:val="left" w:pos="1195"/>
        </w:tabs>
        <w:spacing w:after="0" w:line="276" w:lineRule="auto"/>
        <w:ind w:left="1160" w:hanging="340"/>
      </w:pPr>
      <w:bookmarkStart w:id="34" w:name="bookmark445"/>
      <w:bookmarkEnd w:id="34"/>
      <w:r>
        <w:t>Trước khi đọc dữ liệu từ tệp đã gắn với một biến tệp, ta mở tệp bằng thủ tục :</w:t>
      </w:r>
    </w:p>
    <w:p w:rsidR="00F23220" w:rsidRDefault="00F23220" w:rsidP="00F23220">
      <w:pPr>
        <w:pStyle w:val="BodyText"/>
        <w:spacing w:after="0" w:line="276" w:lineRule="auto"/>
        <w:ind w:left="1160"/>
      </w:pPr>
      <w:r>
        <w:rPr>
          <w:b/>
          <w:bCs/>
        </w:rPr>
        <w:t>reset</w:t>
      </w:r>
      <w:r>
        <w:t xml:space="preserve">(&lt; </w:t>
      </w:r>
      <w:r>
        <w:rPr>
          <w:i/>
          <w:iCs/>
        </w:rPr>
        <w:t>biến tệp&gt;</w:t>
      </w:r>
      <w:r>
        <w:t>);</w:t>
      </w:r>
    </w:p>
    <w:p w:rsidR="00F23220" w:rsidRDefault="00F23220" w:rsidP="00F23220">
      <w:pPr>
        <w:pStyle w:val="BodyText"/>
        <w:numPr>
          <w:ilvl w:val="0"/>
          <w:numId w:val="7"/>
        </w:numPr>
        <w:tabs>
          <w:tab w:val="left" w:pos="928"/>
        </w:tabs>
        <w:spacing w:after="0" w:line="276" w:lineRule="auto"/>
        <w:ind w:firstLine="440"/>
      </w:pPr>
      <w:bookmarkStart w:id="35" w:name="bookmark447"/>
      <w:bookmarkStart w:id="36" w:name="bookmark446"/>
      <w:bookmarkEnd w:id="35"/>
      <w:bookmarkEnd w:id="36"/>
      <w:r>
        <w:rPr>
          <w:b/>
          <w:bCs/>
          <w:i/>
          <w:iCs/>
        </w:rPr>
        <w:t>Đọc/Ghi tệp văn bản</w:t>
      </w:r>
    </w:p>
    <w:p w:rsidR="00F23220" w:rsidRDefault="00F23220" w:rsidP="00F23220">
      <w:pPr>
        <w:pStyle w:val="BodyText"/>
        <w:numPr>
          <w:ilvl w:val="0"/>
          <w:numId w:val="3"/>
        </w:numPr>
        <w:tabs>
          <w:tab w:val="left" w:pos="1182"/>
        </w:tabs>
        <w:spacing w:after="0" w:line="276" w:lineRule="auto"/>
        <w:ind w:left="1180" w:hanging="360"/>
      </w:pPr>
      <w:bookmarkStart w:id="37" w:name="bookmark451"/>
      <w:bookmarkStart w:id="38" w:name="bookmark448"/>
      <w:bookmarkEnd w:id="37"/>
      <w:bookmarkEnd w:id="38"/>
      <w:r>
        <w:t xml:space="preserve">Câu lệnh dùng thủ tục đọc có dạng : </w:t>
      </w:r>
      <w:r>
        <w:rPr>
          <w:b/>
          <w:bCs/>
        </w:rPr>
        <w:t>read</w:t>
      </w:r>
      <w:r>
        <w:t xml:space="preserve">(&lt; </w:t>
      </w:r>
      <w:r>
        <w:rPr>
          <w:i/>
          <w:iCs/>
        </w:rPr>
        <w:t>biến tệp&gt;, &lt; danh sách biến&gt;</w:t>
      </w:r>
      <w:r>
        <w:t>); hoặc</w:t>
      </w:r>
    </w:p>
    <w:p w:rsidR="00F23220" w:rsidRDefault="00F23220" w:rsidP="00F23220">
      <w:pPr>
        <w:pStyle w:val="BodyText"/>
        <w:spacing w:after="0" w:line="276" w:lineRule="auto"/>
        <w:ind w:left="1180"/>
      </w:pPr>
      <w:r>
        <w:rPr>
          <w:b/>
          <w:bCs/>
        </w:rPr>
        <w:t>readln</w:t>
      </w:r>
      <w:r>
        <w:t xml:space="preserve">(&lt; </w:t>
      </w:r>
      <w:r>
        <w:rPr>
          <w:i/>
          <w:iCs/>
        </w:rPr>
        <w:t>biến tệp&gt;</w:t>
      </w:r>
      <w:r>
        <w:t xml:space="preserve">, &lt; </w:t>
      </w:r>
      <w:r>
        <w:rPr>
          <w:i/>
          <w:iCs/>
        </w:rPr>
        <w:t>danh sách biến&gt;</w:t>
      </w:r>
      <w:r>
        <w:t>);</w:t>
      </w:r>
    </w:p>
    <w:p w:rsidR="00F23220" w:rsidRDefault="00F23220" w:rsidP="00F23220">
      <w:pPr>
        <w:pStyle w:val="BodyText"/>
        <w:numPr>
          <w:ilvl w:val="0"/>
          <w:numId w:val="3"/>
        </w:numPr>
        <w:tabs>
          <w:tab w:val="left" w:pos="1182"/>
        </w:tabs>
        <w:spacing w:after="0" w:line="276" w:lineRule="auto"/>
        <w:ind w:left="1180" w:hanging="360"/>
      </w:pPr>
      <w:bookmarkStart w:id="39" w:name="bookmark452"/>
      <w:bookmarkEnd w:id="39"/>
      <w:r>
        <w:t xml:space="preserve">Câu lệnh dùng thủ tục ghi có dạng : </w:t>
      </w:r>
      <w:r>
        <w:rPr>
          <w:b/>
          <w:bCs/>
        </w:rPr>
        <w:t>write</w:t>
      </w:r>
      <w:r>
        <w:t xml:space="preserve">(&lt; </w:t>
      </w:r>
      <w:r>
        <w:rPr>
          <w:i/>
          <w:iCs/>
        </w:rPr>
        <w:t>biến tệp&gt;</w:t>
      </w:r>
      <w:r>
        <w:t xml:space="preserve">, &lt; </w:t>
      </w:r>
      <w:r>
        <w:rPr>
          <w:i/>
          <w:iCs/>
        </w:rPr>
        <w:t>danh sách kết quả&gt;</w:t>
      </w:r>
      <w:r>
        <w:t>); hoặc</w:t>
      </w:r>
    </w:p>
    <w:p w:rsidR="00F23220" w:rsidRDefault="00F23220" w:rsidP="00F23220">
      <w:pPr>
        <w:pStyle w:val="BodyText"/>
        <w:spacing w:after="0" w:line="276" w:lineRule="auto"/>
        <w:ind w:left="1180"/>
      </w:pPr>
      <w:r>
        <w:rPr>
          <w:b/>
          <w:bCs/>
        </w:rPr>
        <w:t>writeln</w:t>
      </w:r>
      <w:r>
        <w:t xml:space="preserve">(&lt; </w:t>
      </w:r>
      <w:r>
        <w:rPr>
          <w:i/>
          <w:iCs/>
        </w:rPr>
        <w:t>biến tệp&gt;</w:t>
      </w:r>
      <w:r>
        <w:t xml:space="preserve">, &lt; </w:t>
      </w:r>
      <w:r>
        <w:rPr>
          <w:i/>
          <w:iCs/>
        </w:rPr>
        <w:t>danh sách kết quả&gt;</w:t>
      </w:r>
      <w:r>
        <w:t>);</w:t>
      </w:r>
    </w:p>
    <w:p w:rsidR="00F23220" w:rsidRDefault="00F23220" w:rsidP="00F23220">
      <w:pPr>
        <w:pStyle w:val="BodyText"/>
        <w:numPr>
          <w:ilvl w:val="0"/>
          <w:numId w:val="3"/>
        </w:numPr>
        <w:tabs>
          <w:tab w:val="left" w:pos="1182"/>
        </w:tabs>
        <w:spacing w:after="0" w:line="276" w:lineRule="auto"/>
        <w:ind w:firstLine="820"/>
      </w:pPr>
      <w:bookmarkStart w:id="40" w:name="bookmark453"/>
      <w:bookmarkStart w:id="41" w:name="bookmark454"/>
      <w:bookmarkEnd w:id="40"/>
      <w:bookmarkEnd w:id="41"/>
      <w:r>
        <w:t>Một số hàm chuẩn thường dùng khi đọc/ghi tệp văn bản :</w:t>
      </w:r>
    </w:p>
    <w:p w:rsidR="00F23220" w:rsidRDefault="00F23220" w:rsidP="00F23220">
      <w:pPr>
        <w:pStyle w:val="BodyText"/>
        <w:numPr>
          <w:ilvl w:val="0"/>
          <w:numId w:val="3"/>
        </w:numPr>
        <w:tabs>
          <w:tab w:val="left" w:pos="1182"/>
        </w:tabs>
        <w:spacing w:after="0" w:line="276" w:lineRule="auto"/>
        <w:ind w:left="1180" w:hanging="360"/>
      </w:pPr>
      <w:bookmarkStart w:id="42" w:name="bookmark455"/>
      <w:bookmarkEnd w:id="42"/>
      <w:r>
        <w:t xml:space="preserve">Hàm </w:t>
      </w:r>
      <w:r>
        <w:rPr>
          <w:b/>
          <w:bCs/>
        </w:rPr>
        <w:t>eof</w:t>
      </w:r>
      <w:r>
        <w:t>(&lt;</w:t>
      </w:r>
      <w:r>
        <w:rPr>
          <w:i/>
          <w:iCs/>
        </w:rPr>
        <w:t>biến tệp&gt;)</w:t>
      </w:r>
      <w:r>
        <w:t xml:space="preserve"> trả về giá trị </w:t>
      </w:r>
      <w:r>
        <w:rPr>
          <w:b/>
          <w:bCs/>
        </w:rPr>
        <w:t xml:space="preserve">true </w:t>
      </w:r>
      <w:r>
        <w:t>nếu con trỏ tệp đang chỉ đến cuối tệp.</w:t>
      </w:r>
    </w:p>
    <w:p w:rsidR="00F23220" w:rsidRDefault="00F23220" w:rsidP="00F23220">
      <w:pPr>
        <w:pStyle w:val="BodyText"/>
        <w:numPr>
          <w:ilvl w:val="0"/>
          <w:numId w:val="3"/>
        </w:numPr>
        <w:tabs>
          <w:tab w:val="left" w:pos="1182"/>
        </w:tabs>
        <w:spacing w:after="0" w:line="276" w:lineRule="auto"/>
        <w:ind w:left="1180" w:hanging="360"/>
      </w:pPr>
      <w:bookmarkStart w:id="43" w:name="bookmark456"/>
      <w:bookmarkEnd w:id="43"/>
      <w:r>
        <w:t xml:space="preserve">Hàm </w:t>
      </w:r>
      <w:r>
        <w:rPr>
          <w:b/>
          <w:bCs/>
        </w:rPr>
        <w:t>eoln</w:t>
      </w:r>
      <w:r>
        <w:t>(&lt;</w:t>
      </w:r>
      <w:r>
        <w:rPr>
          <w:i/>
          <w:iCs/>
        </w:rPr>
        <w:t>biến tệp&gt;)</w:t>
      </w:r>
      <w:r>
        <w:t xml:space="preserve"> trả về giá trị </w:t>
      </w:r>
      <w:r>
        <w:rPr>
          <w:b/>
          <w:bCs/>
        </w:rPr>
        <w:t xml:space="preserve">true </w:t>
      </w:r>
      <w:r>
        <w:t>nếu con trỏ tệp đang chỉ đến cuối dòng.</w:t>
      </w:r>
    </w:p>
    <w:p w:rsidR="00F23220" w:rsidRDefault="00F23220" w:rsidP="00F23220">
      <w:pPr>
        <w:pStyle w:val="BodyText"/>
        <w:numPr>
          <w:ilvl w:val="0"/>
          <w:numId w:val="7"/>
        </w:numPr>
        <w:tabs>
          <w:tab w:val="left" w:pos="863"/>
        </w:tabs>
        <w:spacing w:after="0" w:line="276" w:lineRule="auto"/>
        <w:ind w:firstLine="380"/>
      </w:pPr>
      <w:bookmarkStart w:id="44" w:name="bookmark457"/>
      <w:bookmarkEnd w:id="44"/>
      <w:r>
        <w:rPr>
          <w:b/>
          <w:bCs/>
          <w:i/>
          <w:iCs/>
        </w:rPr>
        <w:t>Đóng tệp</w:t>
      </w:r>
    </w:p>
    <w:p w:rsidR="00F23220" w:rsidRDefault="00F23220" w:rsidP="00F23220">
      <w:pPr>
        <w:pStyle w:val="BodyText"/>
        <w:numPr>
          <w:ilvl w:val="0"/>
          <w:numId w:val="3"/>
        </w:numPr>
        <w:tabs>
          <w:tab w:val="left" w:pos="1182"/>
        </w:tabs>
        <w:spacing w:after="0" w:line="271" w:lineRule="auto"/>
        <w:ind w:left="1180" w:hanging="360"/>
      </w:pPr>
      <w:bookmarkStart w:id="45" w:name="bookmark458"/>
      <w:bookmarkEnd w:id="45"/>
      <w:r>
        <w:t>Sau khi làm việc xong với tệp, ta cần phải đóng tệp để hệ thống thực sự hoàn tất việc ghi dữ liệu ra tệp.</w:t>
      </w:r>
    </w:p>
    <w:p w:rsidR="00F23220" w:rsidRDefault="00F23220" w:rsidP="00F23220">
      <w:pPr>
        <w:pStyle w:val="BodyText"/>
        <w:numPr>
          <w:ilvl w:val="0"/>
          <w:numId w:val="3"/>
        </w:numPr>
        <w:tabs>
          <w:tab w:val="left" w:pos="1182"/>
        </w:tabs>
        <w:spacing w:after="0" w:line="276" w:lineRule="auto"/>
        <w:ind w:left="1180" w:hanging="360"/>
      </w:pPr>
      <w:bookmarkStart w:id="46" w:name="bookmark459"/>
      <w:bookmarkEnd w:id="46"/>
      <w:r>
        <w:t xml:space="preserve">Câu lệnh dùng thủ tục đóng tệp có dạng : </w:t>
      </w:r>
      <w:r>
        <w:rPr>
          <w:b/>
          <w:bCs/>
        </w:rPr>
        <w:t>close</w:t>
      </w:r>
      <w:r>
        <w:t>(&lt;</w:t>
      </w:r>
      <w:r>
        <w:rPr>
          <w:i/>
          <w:iCs/>
        </w:rPr>
        <w:t>biến tệp&gt;);</w:t>
      </w:r>
    </w:p>
    <w:p w:rsidR="00F23220" w:rsidRDefault="00F23220" w:rsidP="00F23220">
      <w:pPr>
        <w:pStyle w:val="BodyText"/>
        <w:numPr>
          <w:ilvl w:val="0"/>
          <w:numId w:val="3"/>
        </w:numPr>
        <w:tabs>
          <w:tab w:val="left" w:pos="1182"/>
        </w:tabs>
        <w:spacing w:after="0" w:line="271" w:lineRule="auto"/>
        <w:ind w:left="1180" w:hanging="360"/>
      </w:pPr>
      <w:bookmarkStart w:id="47" w:name="bookmark460"/>
      <w:bookmarkEnd w:id="47"/>
      <w:r>
        <w:t xml:space="preserve">Ví dụ để đóng 2 tệp tepA, tepB ta viết như sau : </w:t>
      </w:r>
      <w:r>
        <w:rPr>
          <w:b/>
          <w:bCs/>
        </w:rPr>
        <w:t>close</w:t>
      </w:r>
      <w:r>
        <w:t>(</w:t>
      </w:r>
      <w:r>
        <w:rPr>
          <w:i/>
          <w:iCs/>
        </w:rPr>
        <w:t>tepA</w:t>
      </w:r>
      <w:r>
        <w:t>);</w:t>
      </w:r>
    </w:p>
    <w:p w:rsidR="00F23220" w:rsidRDefault="00F23220" w:rsidP="00F23220">
      <w:pPr>
        <w:pStyle w:val="BodyText"/>
        <w:spacing w:after="0" w:line="276" w:lineRule="auto"/>
        <w:ind w:left="1180"/>
      </w:pPr>
      <w:r>
        <w:rPr>
          <w:b/>
          <w:bCs/>
        </w:rPr>
        <w:t>close</w:t>
      </w:r>
      <w:r>
        <w:t>(</w:t>
      </w:r>
      <w:r>
        <w:rPr>
          <w:i/>
          <w:iCs/>
        </w:rPr>
        <w:t>tepB</w:t>
      </w:r>
      <w:r>
        <w:t>);</w:t>
      </w:r>
    </w:p>
    <w:p w:rsidR="00F23220" w:rsidRDefault="00F23220" w:rsidP="00F23220">
      <w:pPr>
        <w:pStyle w:val="BodyText"/>
        <w:tabs>
          <w:tab w:val="left" w:leader="hyphen" w:pos="1397"/>
          <w:tab w:val="left" w:leader="hyphen" w:pos="3456"/>
        </w:tabs>
        <w:spacing w:after="200" w:line="276" w:lineRule="auto"/>
        <w:jc w:val="center"/>
      </w:pPr>
      <w:bookmarkStart w:id="48" w:name="bookmark461"/>
      <w:bookmarkEnd w:id="48"/>
      <w:r>
        <w:tab/>
        <w:t>xxxxx</w:t>
      </w:r>
      <w:r>
        <w:tab/>
      </w:r>
    </w:p>
    <w:p w:rsidR="00F23220" w:rsidRDefault="00F23220" w:rsidP="00F23220">
      <w:pPr>
        <w:pStyle w:val="Tableofcontents0"/>
        <w:tabs>
          <w:tab w:val="left" w:pos="1118"/>
          <w:tab w:val="left" w:pos="1530"/>
          <w:tab w:val="left" w:pos="2048"/>
          <w:tab w:val="left" w:pos="5944"/>
          <w:tab w:val="left" w:pos="6390"/>
          <w:tab w:val="left" w:pos="6854"/>
          <w:tab w:val="left" w:pos="7470"/>
          <w:tab w:val="left" w:pos="7950"/>
          <w:tab w:val="left" w:pos="8434"/>
          <w:tab w:val="left" w:pos="9049"/>
        </w:tabs>
        <w:spacing w:after="1200"/>
        <w:ind w:firstLine="0"/>
      </w:pPr>
    </w:p>
    <w:p w:rsidR="00F23220" w:rsidRDefault="00F23220" w:rsidP="00F23220">
      <w:pPr>
        <w:pStyle w:val="Heading20"/>
        <w:keepNext/>
        <w:keepLines/>
        <w:spacing w:after="300"/>
        <w:ind w:firstLine="740"/>
        <w:jc w:val="left"/>
        <w:rPr>
          <w:sz w:val="26"/>
          <w:szCs w:val="26"/>
        </w:rPr>
      </w:pPr>
      <w:bookmarkStart w:id="49" w:name="bookmark505"/>
      <w:bookmarkStart w:id="50" w:name="bookmark506"/>
      <w:bookmarkStart w:id="51" w:name="bookmark507"/>
      <w:r>
        <w:t>BÀI 16 : VÍ DỤ LÀM VIỆC VỚI TỆP</w:t>
      </w:r>
      <w:r>
        <w:rPr>
          <w:b w:val="0"/>
          <w:bCs w:val="0"/>
          <w:sz w:val="26"/>
          <w:szCs w:val="26"/>
        </w:rPr>
        <w:t>(tham khảo thêm SGK)</w:t>
      </w:r>
      <w:bookmarkEnd w:id="49"/>
      <w:bookmarkEnd w:id="50"/>
      <w:bookmarkEnd w:id="51"/>
    </w:p>
    <w:p w:rsidR="00F23220" w:rsidRDefault="00F23220" w:rsidP="00F23220">
      <w:pPr>
        <w:pStyle w:val="Bodytext30"/>
        <w:tabs>
          <w:tab w:val="left" w:leader="hyphen" w:pos="1100"/>
          <w:tab w:val="left" w:leader="hyphen" w:pos="2702"/>
        </w:tabs>
        <w:spacing w:after="0"/>
        <w:rPr>
          <w:sz w:val="24"/>
          <w:szCs w:val="24"/>
        </w:rPr>
      </w:pPr>
      <w:r>
        <w:rPr>
          <w:sz w:val="24"/>
          <w:szCs w:val="24"/>
        </w:rPr>
        <w:tab/>
        <w:t>xxxxx</w:t>
      </w:r>
      <w:r>
        <w:rPr>
          <w:sz w:val="24"/>
          <w:szCs w:val="24"/>
        </w:rPr>
        <w:tab/>
      </w:r>
    </w:p>
    <w:p w:rsidR="00F23220" w:rsidRDefault="00F23220" w:rsidP="00F23220">
      <w:pPr>
        <w:pStyle w:val="Bodytext30"/>
        <w:tabs>
          <w:tab w:val="left" w:leader="hyphen" w:pos="1100"/>
          <w:tab w:val="left" w:leader="hyphen" w:pos="2702"/>
        </w:tabs>
        <w:spacing w:after="0"/>
        <w:rPr>
          <w:sz w:val="24"/>
          <w:szCs w:val="24"/>
        </w:rPr>
      </w:pPr>
    </w:p>
    <w:p w:rsidR="00F23220" w:rsidRDefault="00F23220" w:rsidP="00F23220">
      <w:pPr>
        <w:pStyle w:val="Bodytext30"/>
        <w:tabs>
          <w:tab w:val="left" w:leader="hyphen" w:pos="1100"/>
          <w:tab w:val="left" w:leader="hyphen" w:pos="2702"/>
        </w:tabs>
        <w:spacing w:after="0"/>
        <w:rPr>
          <w:sz w:val="24"/>
          <w:szCs w:val="24"/>
        </w:rPr>
      </w:pPr>
    </w:p>
    <w:p w:rsidR="00F23220" w:rsidRDefault="00F23220" w:rsidP="00F23220">
      <w:pPr>
        <w:pStyle w:val="Bodytext30"/>
        <w:tabs>
          <w:tab w:val="left" w:leader="hyphen" w:pos="1100"/>
          <w:tab w:val="left" w:leader="hyphen" w:pos="2702"/>
        </w:tabs>
        <w:spacing w:after="0"/>
        <w:rPr>
          <w:sz w:val="24"/>
          <w:szCs w:val="24"/>
        </w:rPr>
      </w:pPr>
    </w:p>
    <w:p w:rsidR="00F23220" w:rsidRDefault="00F23220" w:rsidP="00F23220">
      <w:pPr>
        <w:pStyle w:val="Bodytext30"/>
        <w:tabs>
          <w:tab w:val="left" w:leader="hyphen" w:pos="1100"/>
          <w:tab w:val="left" w:leader="hyphen" w:pos="2702"/>
        </w:tabs>
        <w:spacing w:after="0"/>
        <w:rPr>
          <w:sz w:val="24"/>
          <w:szCs w:val="24"/>
        </w:rPr>
      </w:pPr>
    </w:p>
    <w:p w:rsidR="00F23220" w:rsidRDefault="00F23220" w:rsidP="00F23220">
      <w:pPr>
        <w:pStyle w:val="Bodytext30"/>
        <w:tabs>
          <w:tab w:val="left" w:leader="hyphen" w:pos="1100"/>
          <w:tab w:val="left" w:leader="hyphen" w:pos="2702"/>
        </w:tabs>
        <w:spacing w:after="0"/>
        <w:rPr>
          <w:sz w:val="24"/>
          <w:szCs w:val="24"/>
        </w:rPr>
      </w:pPr>
    </w:p>
    <w:p w:rsidR="00F23220" w:rsidRDefault="00F23220" w:rsidP="00F23220">
      <w:pPr>
        <w:pStyle w:val="Heading10"/>
        <w:keepNext/>
        <w:keepLines/>
        <w:spacing w:after="200" w:line="276" w:lineRule="auto"/>
      </w:pPr>
      <w:bookmarkStart w:id="52" w:name="bookmark508"/>
      <w:bookmarkStart w:id="53" w:name="bookmark509"/>
      <w:bookmarkStart w:id="54" w:name="bookmark510"/>
      <w:r>
        <w:lastRenderedPageBreak/>
        <w:t>CHƯƠNG VI. CHƯƠNG TRÌNH CON VÀ LẬP TRÌNH CÓ</w:t>
      </w:r>
      <w:r>
        <w:br/>
        <w:t>CẤU TRÚC</w:t>
      </w:r>
      <w:bookmarkEnd w:id="52"/>
      <w:bookmarkEnd w:id="53"/>
      <w:bookmarkEnd w:id="54"/>
    </w:p>
    <w:p w:rsidR="00F23220" w:rsidRDefault="00F23220" w:rsidP="00F23220">
      <w:pPr>
        <w:pStyle w:val="Heading20"/>
        <w:keepNext/>
        <w:keepLines/>
        <w:spacing w:after="240"/>
        <w:ind w:left="1080"/>
        <w:jc w:val="left"/>
      </w:pPr>
      <w:bookmarkStart w:id="55" w:name="bookmark511"/>
      <w:bookmarkStart w:id="56" w:name="bookmark513"/>
      <w:bookmarkStart w:id="57" w:name="bookmark512"/>
      <w:r>
        <w:t>BÀI 17 : CHƯƠNG TRÌNH CON VÀ PHÂN LOẠI</w:t>
      </w:r>
      <w:bookmarkEnd w:id="55"/>
      <w:bookmarkEnd w:id="56"/>
      <w:bookmarkEnd w:id="57"/>
    </w:p>
    <w:p w:rsidR="00F23220" w:rsidRDefault="00F23220" w:rsidP="00F23220">
      <w:pPr>
        <w:pStyle w:val="BodyText"/>
        <w:spacing w:after="0" w:line="276" w:lineRule="auto"/>
      </w:pPr>
      <w:r>
        <w:rPr>
          <w:b/>
          <w:bCs/>
        </w:rPr>
        <w:t>1. Khái niệm chương trình con</w:t>
      </w:r>
    </w:p>
    <w:p w:rsidR="00F23220" w:rsidRDefault="00F23220" w:rsidP="00F23220">
      <w:pPr>
        <w:pStyle w:val="BodyText"/>
        <w:numPr>
          <w:ilvl w:val="0"/>
          <w:numId w:val="3"/>
        </w:numPr>
        <w:tabs>
          <w:tab w:val="left" w:pos="738"/>
        </w:tabs>
        <w:spacing w:after="0" w:line="276" w:lineRule="auto"/>
        <w:ind w:left="740" w:hanging="360"/>
      </w:pPr>
      <w:bookmarkStart w:id="58" w:name="bookmark517"/>
      <w:bookmarkStart w:id="59" w:name="bookmark514"/>
      <w:bookmarkEnd w:id="58"/>
      <w:bookmarkEnd w:id="59"/>
      <w:r>
        <w:t>Chương trình con cũng có thể được xây dựng từ các chương trình con khác.</w:t>
      </w:r>
    </w:p>
    <w:p w:rsidR="00F23220" w:rsidRDefault="00F23220" w:rsidP="00F23220">
      <w:pPr>
        <w:pStyle w:val="BodyText"/>
        <w:numPr>
          <w:ilvl w:val="0"/>
          <w:numId w:val="3"/>
        </w:numPr>
        <w:tabs>
          <w:tab w:val="left" w:pos="738"/>
        </w:tabs>
        <w:spacing w:after="0" w:line="276" w:lineRule="auto"/>
        <w:ind w:left="740" w:hanging="360"/>
      </w:pPr>
      <w:bookmarkStart w:id="60" w:name="bookmark518"/>
      <w:bookmarkEnd w:id="60"/>
      <w:r>
        <w:t>Phương pháp lập trình có cấu trúc là phương pháp viết chương trình dựa trên các chương trình con.</w:t>
      </w:r>
    </w:p>
    <w:p w:rsidR="00F23220" w:rsidRDefault="00F23220" w:rsidP="00F23220">
      <w:pPr>
        <w:pStyle w:val="BodyText"/>
        <w:numPr>
          <w:ilvl w:val="0"/>
          <w:numId w:val="3"/>
        </w:numPr>
        <w:tabs>
          <w:tab w:val="left" w:pos="738"/>
        </w:tabs>
        <w:spacing w:after="380" w:line="276" w:lineRule="auto"/>
        <w:ind w:left="740" w:hanging="360"/>
      </w:pPr>
      <w:bookmarkStart w:id="61" w:name="bookmark519"/>
      <w:bookmarkEnd w:id="61"/>
      <w:r>
        <w:t>Chương trình có cấu trúc là chương trình được xây dựng từ các chương trình con.</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360" w:firstLine="20"/>
      </w:pPr>
      <w:r>
        <w:rPr>
          <w:i/>
          <w:iCs/>
        </w:rPr>
        <w:t>Chương trình con là một dãy lệnh mô tả một số thao tác nhất định và có thể được thực hiện (được gọi) từ nhiều vị trí trong chương trình.</w:t>
      </w:r>
    </w:p>
    <w:p w:rsidR="00F23220" w:rsidRDefault="00F23220" w:rsidP="00F23220">
      <w:pPr>
        <w:pStyle w:val="BodyText"/>
        <w:spacing w:after="60" w:line="276" w:lineRule="auto"/>
        <w:ind w:firstLine="360"/>
      </w:pPr>
      <w:r>
        <w:t xml:space="preserve">❖ </w:t>
      </w:r>
      <w:r>
        <w:rPr>
          <w:b/>
          <w:bCs/>
          <w:i/>
          <w:iCs/>
        </w:rPr>
        <w:t>Lợi ích của việc sử dụng chương trình con</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83" w:lineRule="auto"/>
        <w:ind w:left="1440" w:hanging="340"/>
      </w:pPr>
      <w:r>
        <w:rPr>
          <w:rFonts w:ascii="Courier New" w:eastAsia="Courier New" w:hAnsi="Courier New" w:cs="Courier New"/>
        </w:rPr>
        <w:t xml:space="preserve">o </w:t>
      </w:r>
      <w:r>
        <w:t>Tránh được việc phải viết lặp đi lặp lại cùng một dãy lệnh.</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93" w:lineRule="auto"/>
        <w:ind w:left="1080"/>
      </w:pPr>
      <w:r>
        <w:rPr>
          <w:rFonts w:ascii="Courier New" w:eastAsia="Courier New" w:hAnsi="Courier New" w:cs="Courier New"/>
        </w:rPr>
        <w:t xml:space="preserve">o </w:t>
      </w:r>
      <w:r>
        <w:t>Hổ trợ việc thực hiện các chương trình lớn.</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93" w:lineRule="auto"/>
        <w:ind w:left="1080"/>
      </w:pPr>
      <w:r>
        <w:rPr>
          <w:rFonts w:ascii="Courier New" w:eastAsia="Courier New" w:hAnsi="Courier New" w:cs="Courier New"/>
        </w:rPr>
        <w:t xml:space="preserve">o </w:t>
      </w:r>
      <w:r>
        <w:t>Phục vụ cho quá trình trừu tượng hóa.</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93" w:lineRule="auto"/>
        <w:ind w:left="1080"/>
      </w:pPr>
      <w:r>
        <w:rPr>
          <w:rFonts w:ascii="Courier New" w:eastAsia="Courier New" w:hAnsi="Courier New" w:cs="Courier New"/>
          <w:color w:val="595959"/>
        </w:rPr>
        <w:t xml:space="preserve">o </w:t>
      </w:r>
      <w:r>
        <w:rPr>
          <w:i/>
          <w:iCs/>
          <w:color w:val="595959"/>
        </w:rPr>
        <w:t>Mở rộng khả năng ngôn ngữ.</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93" w:lineRule="auto"/>
        <w:ind w:left="1080"/>
      </w:pPr>
      <w:r>
        <w:rPr>
          <w:rFonts w:ascii="Courier New" w:eastAsia="Courier New" w:hAnsi="Courier New" w:cs="Courier New"/>
          <w:i/>
          <w:iCs/>
          <w:color w:val="595959"/>
        </w:rPr>
        <w:t xml:space="preserve">o </w:t>
      </w:r>
      <w:r>
        <w:rPr>
          <w:i/>
          <w:iCs/>
          <w:color w:val="595959"/>
        </w:rPr>
        <w:t>Thuận tiện cho phát triển, nâng cấp chương</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380" w:line="276" w:lineRule="auto"/>
        <w:ind w:left="1440"/>
      </w:pPr>
      <w:r>
        <w:rPr>
          <w:i/>
          <w:iCs/>
          <w:color w:val="595959"/>
        </w:rPr>
        <w:t>trình.</w:t>
      </w:r>
    </w:p>
    <w:p w:rsidR="00F23220" w:rsidRDefault="00F23220" w:rsidP="00F23220">
      <w:pPr>
        <w:pStyle w:val="BodyText"/>
        <w:numPr>
          <w:ilvl w:val="0"/>
          <w:numId w:val="1"/>
        </w:numPr>
        <w:tabs>
          <w:tab w:val="left" w:pos="406"/>
        </w:tabs>
        <w:spacing w:after="60" w:line="240" w:lineRule="auto"/>
      </w:pPr>
      <w:bookmarkStart w:id="62" w:name="bookmark520"/>
      <w:bookmarkEnd w:id="62"/>
      <w:r>
        <w:rPr>
          <w:b/>
          <w:bCs/>
        </w:rPr>
        <w:t>Phân loại và cấu trúc của chương trình con</w:t>
      </w:r>
    </w:p>
    <w:p w:rsidR="00F23220" w:rsidRDefault="00F23220" w:rsidP="00F23220">
      <w:pPr>
        <w:pStyle w:val="BodyText"/>
        <w:spacing w:after="0" w:line="240" w:lineRule="auto"/>
        <w:ind w:firstLine="360"/>
      </w:pPr>
      <w:r>
        <w:rPr>
          <w:b/>
          <w:bCs/>
          <w:i/>
          <w:iCs/>
        </w:rPr>
        <w:t>a) Phân loại</w:t>
      </w:r>
      <w:r>
        <w:t xml:space="preserve"> : thường gồm hai loại :</w:t>
      </w:r>
    </w:p>
    <w:p w:rsidR="00F23220" w:rsidRDefault="00F23220" w:rsidP="00F23220">
      <w:pPr>
        <w:pStyle w:val="BodyText"/>
        <w:numPr>
          <w:ilvl w:val="0"/>
          <w:numId w:val="3"/>
        </w:numPr>
        <w:tabs>
          <w:tab w:val="left" w:pos="736"/>
        </w:tabs>
        <w:spacing w:after="200" w:line="276" w:lineRule="auto"/>
        <w:ind w:left="720" w:hanging="360"/>
      </w:pPr>
      <w:bookmarkStart w:id="63" w:name="bookmark521"/>
      <w:bookmarkEnd w:id="63"/>
      <w:r>
        <w:rPr>
          <w:b/>
          <w:bCs/>
          <w:i/>
          <w:iCs/>
        </w:rPr>
        <w:t xml:space="preserve">Hàm </w:t>
      </w:r>
      <w:r>
        <w:rPr>
          <w:i/>
          <w:iCs/>
        </w:rPr>
        <w:t>(Function)</w:t>
      </w:r>
      <w:r>
        <w:t xml:space="preserve"> là chương trình con thực hiện một số thao tác nào đó và </w:t>
      </w:r>
      <w:r>
        <w:rPr>
          <w:b/>
          <w:bCs/>
        </w:rPr>
        <w:t>trả về một giá trị qua tên của nó</w:t>
      </w:r>
      <w:r>
        <w:t>.</w:t>
      </w:r>
    </w:p>
    <w:p w:rsidR="00F23220" w:rsidRDefault="00F23220" w:rsidP="00F23220">
      <w:pPr>
        <w:pStyle w:val="BodyText"/>
        <w:numPr>
          <w:ilvl w:val="0"/>
          <w:numId w:val="3"/>
        </w:numPr>
        <w:tabs>
          <w:tab w:val="left" w:pos="736"/>
        </w:tabs>
        <w:spacing w:after="200" w:line="276" w:lineRule="auto"/>
        <w:ind w:left="720" w:hanging="360"/>
      </w:pPr>
      <w:bookmarkStart w:id="64" w:name="bookmark522"/>
      <w:bookmarkEnd w:id="64"/>
      <w:r>
        <w:rPr>
          <w:b/>
          <w:bCs/>
          <w:i/>
          <w:iCs/>
        </w:rPr>
        <w:t xml:space="preserve">Thủ tục </w:t>
      </w:r>
      <w:r>
        <w:rPr>
          <w:i/>
          <w:iCs/>
        </w:rPr>
        <w:t>(Procedure)</w:t>
      </w:r>
      <w:r>
        <w:t xml:space="preserve"> : là chương trình con thực hiện các thao tác nhất định nhưng </w:t>
      </w:r>
      <w:r>
        <w:rPr>
          <w:b/>
          <w:bCs/>
        </w:rPr>
        <w:t>không trả về giá trị nào qua tên của nó.</w:t>
      </w:r>
    </w:p>
    <w:p w:rsidR="00F23220" w:rsidRDefault="00F23220" w:rsidP="00F23220">
      <w:pPr>
        <w:pStyle w:val="BodyText"/>
        <w:spacing w:after="200" w:line="276" w:lineRule="auto"/>
        <w:ind w:firstLine="360"/>
      </w:pPr>
      <w:r>
        <w:rPr>
          <w:i/>
          <w:iCs/>
          <w:u w:val="single"/>
        </w:rPr>
        <w:t>Ví dụ</w:t>
      </w:r>
      <w:r>
        <w:t xml:space="preserve"> : các thủ tục vào/ra chuẩn hay thủ tục xử lí xâu :</w:t>
      </w:r>
    </w:p>
    <w:p w:rsidR="00F23220" w:rsidRDefault="00F23220" w:rsidP="00F23220">
      <w:pPr>
        <w:pStyle w:val="BodyText"/>
        <w:spacing w:after="0" w:line="276" w:lineRule="auto"/>
        <w:ind w:firstLine="720"/>
      </w:pPr>
      <w:r>
        <w:rPr>
          <w:b/>
          <w:bCs/>
          <w:i/>
          <w:iCs/>
        </w:rPr>
        <w:t>Write/n, readln, delete, insert, ...</w:t>
      </w:r>
    </w:p>
    <w:p w:rsidR="00F23220" w:rsidRDefault="00F23220" w:rsidP="00F23220">
      <w:pPr>
        <w:pStyle w:val="BodyText"/>
        <w:spacing w:after="0" w:line="276" w:lineRule="auto"/>
      </w:pPr>
      <w:r>
        <w:rPr>
          <w:b/>
          <w:bCs/>
          <w:i/>
          <w:iCs/>
        </w:rPr>
        <w:t>b) Cấu trúc chương trình con</w:t>
      </w:r>
    </w:p>
    <w:p w:rsidR="00F23220" w:rsidRDefault="00F23220" w:rsidP="00F23220">
      <w:pPr>
        <w:pStyle w:val="BodyText"/>
        <w:spacing w:after="0" w:line="276" w:lineRule="auto"/>
        <w:jc w:val="center"/>
      </w:pPr>
      <w:r>
        <w:rPr>
          <w:i/>
          <w:iCs/>
        </w:rPr>
        <w:t>&lt;phần đầu&gt;</w:t>
      </w:r>
    </w:p>
    <w:p w:rsidR="00F23220" w:rsidRDefault="00F23220" w:rsidP="00F23220">
      <w:pPr>
        <w:pStyle w:val="BodyText"/>
        <w:spacing w:after="0" w:line="276" w:lineRule="auto"/>
        <w:jc w:val="center"/>
      </w:pPr>
      <w:r>
        <w:t xml:space="preserve">[&lt; </w:t>
      </w:r>
      <w:r>
        <w:rPr>
          <w:i/>
          <w:iCs/>
        </w:rPr>
        <w:t>phần kha í báo&gt;]</w:t>
      </w:r>
    </w:p>
    <w:p w:rsidR="00F23220" w:rsidRDefault="00F23220" w:rsidP="00F23220">
      <w:pPr>
        <w:pStyle w:val="BodyText"/>
        <w:spacing w:after="0" w:line="276" w:lineRule="auto"/>
        <w:jc w:val="center"/>
      </w:pPr>
      <w:r>
        <w:rPr>
          <w:i/>
          <w:iCs/>
        </w:rPr>
        <w:t>&lt;phần thân&gt;</w:t>
      </w:r>
    </w:p>
    <w:p w:rsidR="00F23220" w:rsidRDefault="00F23220" w:rsidP="00F23220">
      <w:pPr>
        <w:pStyle w:val="BodyText"/>
        <w:numPr>
          <w:ilvl w:val="0"/>
          <w:numId w:val="3"/>
        </w:numPr>
        <w:tabs>
          <w:tab w:val="left" w:pos="736"/>
        </w:tabs>
        <w:spacing w:after="0" w:line="276" w:lineRule="auto"/>
        <w:ind w:left="720" w:hanging="360"/>
      </w:pPr>
      <w:bookmarkStart w:id="65" w:name="bookmark523"/>
      <w:bookmarkEnd w:id="65"/>
      <w:r>
        <w:rPr>
          <w:b/>
          <w:bCs/>
          <w:i/>
          <w:iCs/>
        </w:rPr>
        <w:t>Phần đầu</w:t>
      </w:r>
      <w:r>
        <w:t xml:space="preserve"> : dùng để khai báo tên của chương trình con, các biến cho dữ liệu vào và ra, nếu là hàm phải khai báo kiểu dữ liệu cho giá trị trả về của hàm.</w:t>
      </w:r>
    </w:p>
    <w:p w:rsidR="00F23220" w:rsidRDefault="00F23220" w:rsidP="00F23220">
      <w:pPr>
        <w:pStyle w:val="BodyText"/>
        <w:numPr>
          <w:ilvl w:val="0"/>
          <w:numId w:val="3"/>
        </w:numPr>
        <w:tabs>
          <w:tab w:val="left" w:pos="736"/>
        </w:tabs>
        <w:spacing w:after="0" w:line="276" w:lineRule="auto"/>
        <w:ind w:left="720" w:hanging="360"/>
      </w:pPr>
      <w:bookmarkStart w:id="66" w:name="bookmark524"/>
      <w:bookmarkEnd w:id="66"/>
      <w:r>
        <w:rPr>
          <w:b/>
          <w:bCs/>
          <w:i/>
          <w:iCs/>
        </w:rPr>
        <w:t>Phần khai báo</w:t>
      </w:r>
      <w:r>
        <w:t xml:space="preserve"> : khai báo các hằng và biến dùng trong chương trình con. </w:t>
      </w:r>
      <w:r>
        <w:lastRenderedPageBreak/>
        <w:t>Phần khai báo này có thể bỏ qua.</w:t>
      </w:r>
    </w:p>
    <w:p w:rsidR="00F23220" w:rsidRDefault="00F23220" w:rsidP="00F23220">
      <w:pPr>
        <w:pStyle w:val="BodyText"/>
        <w:numPr>
          <w:ilvl w:val="0"/>
          <w:numId w:val="3"/>
        </w:numPr>
        <w:tabs>
          <w:tab w:val="left" w:pos="736"/>
        </w:tabs>
        <w:spacing w:after="0" w:line="276" w:lineRule="auto"/>
        <w:ind w:left="720" w:hanging="360"/>
      </w:pPr>
      <w:bookmarkStart w:id="67" w:name="bookmark525"/>
      <w:bookmarkEnd w:id="67"/>
      <w:r>
        <w:rPr>
          <w:b/>
          <w:bCs/>
          <w:i/>
          <w:iCs/>
        </w:rPr>
        <w:t>Phần thân</w:t>
      </w:r>
      <w:r>
        <w:t xml:space="preserve"> : là dãy câu lệnh thực hiện để từ những dữ liệu vào ta nhận được dữ liệu ra hay kết quả mong muốn.</w:t>
      </w:r>
    </w:p>
    <w:p w:rsidR="00F23220" w:rsidRDefault="00F23220" w:rsidP="00F23220">
      <w:pPr>
        <w:pStyle w:val="BodyText"/>
        <w:spacing w:after="380" w:line="276" w:lineRule="auto"/>
        <w:ind w:firstLine="360"/>
      </w:pPr>
      <w:r>
        <w:rPr>
          <w:b/>
          <w:bCs/>
          <w:i/>
          <w:iCs/>
        </w:rPr>
        <w:t>Ví dụ.</w:t>
      </w:r>
      <w:r>
        <w:t xml:space="preserve"> ta có chương trình con (Hàm) tính lũy thừa </w:t>
      </w:r>
      <w:r>
        <w:rPr>
          <w:b/>
          <w:bCs/>
        </w:rPr>
        <w:t>x</w:t>
      </w:r>
      <w:r>
        <w:rPr>
          <w:b/>
          <w:bCs/>
          <w:vertAlign w:val="superscript"/>
        </w:rPr>
        <w:t>k</w:t>
      </w:r>
      <w:r>
        <w:rPr>
          <w:b/>
          <w:bCs/>
        </w:rPr>
        <w:t xml:space="preserve"> </w:t>
      </w:r>
      <w:r>
        <w:t>sau :</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160"/>
      </w:pPr>
      <w:r>
        <w:rPr>
          <w:b/>
          <w:bCs/>
        </w:rPr>
        <w:t>Function</w:t>
      </w:r>
      <w:r>
        <w:t>LuyThua (x : real, k : integer) : real;</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160"/>
      </w:pPr>
      <w:r>
        <w:rPr>
          <w:b/>
          <w:bCs/>
        </w:rPr>
        <w:t xml:space="preserve">Var </w:t>
      </w:r>
      <w:r>
        <w:t>j : integer;</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3600"/>
      </w:pPr>
      <w:r>
        <w:t>Tich : real;</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160"/>
      </w:pPr>
      <w:r>
        <w:rPr>
          <w:b/>
          <w:bCs/>
        </w:rPr>
        <w:t>Begin</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520"/>
      </w:pPr>
      <w:r>
        <w:t>Tich := 1.0;</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160" w:firstLine="360"/>
      </w:pPr>
      <w:r>
        <w:rPr>
          <w:b/>
          <w:bCs/>
        </w:rPr>
        <w:t xml:space="preserve">For </w:t>
      </w:r>
      <w:r>
        <w:t xml:space="preserve">j := 1 </w:t>
      </w:r>
      <w:r>
        <w:rPr>
          <w:b/>
          <w:bCs/>
        </w:rPr>
        <w:t xml:space="preserve">to </w:t>
      </w:r>
      <w:r>
        <w:t xml:space="preserve">k </w:t>
      </w:r>
      <w:r>
        <w:rPr>
          <w:b/>
          <w:bCs/>
        </w:rPr>
        <w:t xml:space="preserve">do </w:t>
      </w:r>
      <w:r>
        <w:t>Tích := Tích * x;</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520"/>
      </w:pPr>
      <w:r>
        <w:t>LuyThua := Tich;</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200" w:line="276" w:lineRule="auto"/>
        <w:ind w:left="2160"/>
        <w:sectPr w:rsidR="00F23220">
          <w:pgSz w:w="11900" w:h="16840"/>
          <w:pgMar w:top="1042" w:right="673" w:bottom="980" w:left="1723" w:header="0" w:footer="3" w:gutter="0"/>
          <w:cols w:space="720"/>
          <w:docGrid w:linePitch="360"/>
        </w:sectPr>
      </w:pPr>
      <w:r>
        <w:rPr>
          <w:b/>
          <w:bCs/>
        </w:rPr>
        <w:t>End</w:t>
      </w:r>
      <w:r>
        <w:t>;</w:t>
      </w:r>
    </w:p>
    <w:p w:rsidR="00F23220" w:rsidRDefault="00F23220" w:rsidP="00F23220">
      <w:pPr>
        <w:pStyle w:val="BodyText"/>
        <w:tabs>
          <w:tab w:val="left" w:pos="691"/>
        </w:tabs>
        <w:spacing w:after="0" w:line="240" w:lineRule="auto"/>
        <w:ind w:firstLine="360"/>
        <w:sectPr w:rsidR="00F23220">
          <w:pgSz w:w="11900" w:h="16840"/>
          <w:pgMar w:top="1436" w:right="689" w:bottom="932" w:left="2134" w:header="0" w:footer="3" w:gutter="0"/>
          <w:cols w:space="720"/>
          <w:docGrid w:linePitch="360"/>
        </w:sectPr>
      </w:pPr>
      <w:r>
        <w:rPr>
          <w:sz w:val="24"/>
          <w:szCs w:val="24"/>
        </w:rPr>
        <w:lastRenderedPageBreak/>
        <w:t>•</w:t>
      </w:r>
      <w:r>
        <w:rPr>
          <w:sz w:val="24"/>
          <w:szCs w:val="24"/>
        </w:rPr>
        <w:tab/>
      </w:r>
      <w:r>
        <w:rPr>
          <w:i/>
          <w:iCs/>
        </w:rPr>
        <w:t>Phần đầu</w:t>
      </w:r>
      <w:r>
        <w:t xml:space="preserve"> :</w:t>
      </w:r>
    </w:p>
    <w:p w:rsidR="00F23220" w:rsidRDefault="00F23220" w:rsidP="00F23220">
      <w:pPr>
        <w:spacing w:before="53" w:after="53" w:line="240" w:lineRule="exact"/>
        <w:rPr>
          <w:sz w:val="19"/>
          <w:szCs w:val="19"/>
        </w:rPr>
      </w:pPr>
    </w:p>
    <w:p w:rsidR="00F23220" w:rsidRDefault="00F23220" w:rsidP="00F23220">
      <w:pPr>
        <w:spacing w:line="1" w:lineRule="exact"/>
        <w:sectPr w:rsidR="00F23220">
          <w:type w:val="continuous"/>
          <w:pgSz w:w="11900" w:h="16840"/>
          <w:pgMar w:top="1076" w:right="0" w:bottom="932" w:left="0" w:header="0" w:footer="3" w:gutter="0"/>
          <w:cols w:space="720"/>
          <w:docGrid w:linePitch="360"/>
        </w:sectPr>
      </w:pPr>
    </w:p>
    <w:p w:rsidR="00F23220" w:rsidRDefault="00F23220" w:rsidP="00F23220">
      <w:pPr>
        <w:pStyle w:val="BodyText"/>
        <w:tabs>
          <w:tab w:val="left" w:pos="689"/>
        </w:tabs>
        <w:spacing w:after="0" w:line="240" w:lineRule="auto"/>
        <w:ind w:firstLine="360"/>
      </w:pPr>
      <w:r>
        <w:rPr>
          <w:sz w:val="24"/>
          <w:szCs w:val="24"/>
        </w:rPr>
        <w:lastRenderedPageBreak/>
        <w:t>•</w:t>
      </w:r>
      <w:r>
        <w:rPr>
          <w:sz w:val="24"/>
          <w:szCs w:val="24"/>
        </w:rPr>
        <w:tab/>
      </w:r>
      <w:r>
        <w:rPr>
          <w:i/>
          <w:iCs/>
        </w:rPr>
        <w:t>Phần khai báo</w:t>
      </w:r>
      <w:r>
        <w:t xml:space="preserve"> :</w:t>
      </w:r>
    </w:p>
    <w:p w:rsidR="00F23220" w:rsidRDefault="00F23220" w:rsidP="00F23220">
      <w:pPr>
        <w:pStyle w:val="BodyText"/>
        <w:spacing w:after="0" w:line="240" w:lineRule="auto"/>
        <w:ind w:firstLine="720"/>
        <w:jc w:val="both"/>
      </w:pPr>
      <w:r>
        <w:rPr>
          <w:noProof/>
          <w:lang w:val="en-US" w:eastAsia="en-US" w:bidi="ar-SA"/>
        </w:rPr>
        <mc:AlternateContent>
          <mc:Choice Requires="wps">
            <w:drawing>
              <wp:anchor distT="0" distB="8890" distL="114300" distR="791210" simplePos="0" relativeHeight="251659264" behindDoc="0" locked="0" layoutInCell="1" allowOverlap="1" wp14:anchorId="1757514E" wp14:editId="0BD6CCB2">
                <wp:simplePos x="0" y="0"/>
                <wp:positionH relativeFrom="page">
                  <wp:posOffset>3391535</wp:posOffset>
                </wp:positionH>
                <wp:positionV relativeFrom="paragraph">
                  <wp:posOffset>101600</wp:posOffset>
                </wp:positionV>
                <wp:extent cx="2325370" cy="201295"/>
                <wp:effectExtent l="0" t="0" r="0" b="0"/>
                <wp:wrapSquare wrapText="left"/>
                <wp:docPr id="63" name="Shape 63"/>
                <wp:cNvGraphicFramePr/>
                <a:graphic xmlns:a="http://schemas.openxmlformats.org/drawingml/2006/main">
                  <a:graphicData uri="http://schemas.microsoft.com/office/word/2010/wordprocessingShape">
                    <wps:wsp>
                      <wps:cNvSpPr txBox="1"/>
                      <wps:spPr>
                        <a:xfrm>
                          <a:off x="0" y="0"/>
                          <a:ext cx="2325370" cy="201295"/>
                        </a:xfrm>
                        <a:prstGeom prst="rect">
                          <a:avLst/>
                        </a:prstGeom>
                        <a:noFill/>
                      </wps:spPr>
                      <wps:txbx>
                        <w:txbxContent>
                          <w:p w:rsidR="00F23220" w:rsidRDefault="00F23220" w:rsidP="00F23220">
                            <w:pPr>
                              <w:pStyle w:val="BodyText"/>
                              <w:spacing w:after="0" w:line="240" w:lineRule="auto"/>
                              <w:jc w:val="center"/>
                              <w:rPr>
                                <w:sz w:val="24"/>
                                <w:szCs w:val="24"/>
                              </w:rPr>
                            </w:pPr>
                            <w:r>
                              <w:rPr>
                                <w:sz w:val="24"/>
                                <w:szCs w:val="24"/>
                              </w:rPr>
                              <w:t>khai báo các biến dùng trong hàm</w:t>
                            </w:r>
                          </w:p>
                        </w:txbxContent>
                      </wps:txbx>
                      <wps:bodyPr wrap="none" lIns="0" tIns="0" rIns="0" bIns="0"/>
                    </wps:wsp>
                  </a:graphicData>
                </a:graphic>
              </wp:anchor>
            </w:drawing>
          </mc:Choice>
          <mc:Fallback>
            <w:pict>
              <v:shapetype w14:anchorId="1757514E" id="_x0000_t202" coordsize="21600,21600" o:spt="202" path="m,l,21600r21600,l21600,xe">
                <v:stroke joinstyle="miter"/>
                <v:path gradientshapeok="t" o:connecttype="rect"/>
              </v:shapetype>
              <v:shape id="Shape 63" o:spid="_x0000_s1026" type="#_x0000_t202" style="position:absolute;left:0;text-align:left;margin-left:267.05pt;margin-top:8pt;width:183.1pt;height:15.85pt;z-index:251659264;visibility:visible;mso-wrap-style:none;mso-wrap-distance-left:9pt;mso-wrap-distance-top:0;mso-wrap-distance-right:62.3pt;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" filled="f" stroked="f">
                <v:textbox inset="0,0,0,0">
                  <w:txbxContent>
                    <w:p w:rsidR="00F23220" w:rsidRDefault="00F23220" w:rsidP="00F23220">
                      <w:pPr>
                        <w:pStyle w:val="BodyText"/>
                        <w:spacing w:after="0" w:line="240" w:lineRule="auto"/>
                        <w:jc w:val="center"/>
                        <w:rPr>
                          <w:sz w:val="24"/>
                          <w:szCs w:val="24"/>
                        </w:rPr>
                      </w:pPr>
                      <w:r>
                        <w:rPr>
                          <w:sz w:val="24"/>
                          <w:szCs w:val="24"/>
                        </w:rPr>
                        <w:t>khai báo các biến dùng trong hàm</w:t>
                      </w:r>
                    </w:p>
                  </w:txbxContent>
                </v:textbox>
                <w10:wrap type="square" side="left" anchorx="page"/>
              </v:shape>
            </w:pict>
          </mc:Fallback>
        </mc:AlternateContent>
      </w:r>
      <w:r>
        <w:rPr>
          <w:noProof/>
          <w:lang w:val="en-US" w:eastAsia="en-US" w:bidi="ar-SA"/>
        </w:rPr>
        <mc:AlternateContent>
          <mc:Choice Requires="wps">
            <w:drawing>
              <wp:anchor distT="15240" distB="0" distL="2860675" distR="114300" simplePos="0" relativeHeight="251660288" behindDoc="0" locked="0" layoutInCell="1" allowOverlap="1" wp14:anchorId="4A777459" wp14:editId="63B75033">
                <wp:simplePos x="0" y="0"/>
                <wp:positionH relativeFrom="page">
                  <wp:posOffset>6137910</wp:posOffset>
                </wp:positionH>
                <wp:positionV relativeFrom="paragraph">
                  <wp:posOffset>116840</wp:posOffset>
                </wp:positionV>
                <wp:extent cx="255905" cy="194945"/>
                <wp:effectExtent l="0" t="0" r="0" b="0"/>
                <wp:wrapSquare wrapText="left"/>
                <wp:docPr id="65" name="Shape 65"/>
                <wp:cNvGraphicFramePr/>
                <a:graphic xmlns:a="http://schemas.openxmlformats.org/drawingml/2006/main">
                  <a:graphicData uri="http://schemas.microsoft.com/office/word/2010/wordprocessingShape">
                    <wps:wsp>
                      <wps:cNvSpPr txBox="1"/>
                      <wps:spPr>
                        <a:xfrm>
                          <a:off x="0" y="0"/>
                          <a:ext cx="255905" cy="194945"/>
                        </a:xfrm>
                        <a:prstGeom prst="rect">
                          <a:avLst/>
                        </a:prstGeom>
                        <a:noFill/>
                      </wps:spPr>
                      <wps:txbx>
                        <w:txbxContent>
                          <w:p w:rsidR="00F23220" w:rsidRDefault="00F23220" w:rsidP="00F23220">
                            <w:pPr>
                              <w:pStyle w:val="BodyText"/>
                              <w:spacing w:after="0" w:line="240" w:lineRule="auto"/>
                              <w:rPr>
                                <w:sz w:val="24"/>
                                <w:szCs w:val="24"/>
                              </w:rPr>
                            </w:pPr>
                            <w:r>
                              <w:rPr>
                                <w:b/>
                                <w:bCs/>
                                <w:sz w:val="24"/>
                                <w:szCs w:val="24"/>
                              </w:rPr>
                              <w:t>(2)</w:t>
                            </w:r>
                          </w:p>
                        </w:txbxContent>
                      </wps:txbx>
                      <wps:bodyPr wrap="none" lIns="0" tIns="0" rIns="0" bIns="0"/>
                    </wps:wsp>
                  </a:graphicData>
                </a:graphic>
              </wp:anchor>
            </w:drawing>
          </mc:Choice>
          <mc:Fallback>
            <w:pict>
              <v:shape w14:anchorId="4A777459" id="Shape 65" o:spid="_x0000_s1027" type="#_x0000_t202" style="position:absolute;left:0;text-align:left;margin-left:483.3pt;margin-top:9.2pt;width:20.15pt;height:15.35pt;z-index:251660288;visibility:visible;mso-wrap-style:none;mso-wrap-distance-left:225.25pt;mso-wrap-distance-top:1.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" filled="f" stroked="f">
                <v:textbox inset="0,0,0,0">
                  <w:txbxContent>
                    <w:p w:rsidR="00F23220" w:rsidRDefault="00F23220" w:rsidP="00F23220">
                      <w:pPr>
                        <w:pStyle w:val="BodyText"/>
                        <w:spacing w:after="0" w:line="240" w:lineRule="auto"/>
                        <w:rPr>
                          <w:sz w:val="24"/>
                          <w:szCs w:val="24"/>
                        </w:rPr>
                      </w:pPr>
                      <w:r>
                        <w:rPr>
                          <w:b/>
                          <w:bCs/>
                          <w:sz w:val="24"/>
                          <w:szCs w:val="24"/>
                        </w:rPr>
                        <w:t>(2)</w:t>
                      </w:r>
                    </w:p>
                  </w:txbxContent>
                </v:textbox>
                <w10:wrap type="square" side="left" anchorx="page"/>
              </v:shape>
            </w:pict>
          </mc:Fallback>
        </mc:AlternateContent>
      </w:r>
      <w:r>
        <w:rPr>
          <w:b/>
          <w:bCs/>
        </w:rPr>
        <w:t xml:space="preserve">Var </w:t>
      </w:r>
      <w:r>
        <w:t>j : integer;</w:t>
      </w:r>
    </w:p>
    <w:p w:rsidR="00F23220" w:rsidRDefault="00F23220" w:rsidP="00F23220">
      <w:pPr>
        <w:pStyle w:val="BodyText"/>
        <w:spacing w:after="760" w:line="240" w:lineRule="auto"/>
        <w:ind w:left="1440"/>
      </w:pPr>
      <w:r>
        <w:t>Tich : real;</w:t>
      </w:r>
    </w:p>
    <w:p w:rsidR="00F23220" w:rsidRDefault="00F23220" w:rsidP="00F23220">
      <w:pPr>
        <w:pStyle w:val="BodyText"/>
        <w:tabs>
          <w:tab w:val="left" w:pos="689"/>
        </w:tabs>
        <w:spacing w:after="0" w:line="240" w:lineRule="auto"/>
        <w:ind w:firstLine="360"/>
      </w:pPr>
      <w:r>
        <w:rPr>
          <w:sz w:val="24"/>
          <w:szCs w:val="24"/>
        </w:rPr>
        <w:t>•</w:t>
      </w:r>
      <w:r>
        <w:rPr>
          <w:sz w:val="24"/>
          <w:szCs w:val="24"/>
        </w:rPr>
        <w:tab/>
      </w:r>
      <w:r>
        <w:rPr>
          <w:i/>
          <w:iCs/>
        </w:rPr>
        <w:t>Phần thân</w:t>
      </w:r>
      <w:r>
        <w:t xml:space="preserve"> :</w:t>
      </w:r>
    </w:p>
    <w:p w:rsidR="00F23220" w:rsidRDefault="00F23220" w:rsidP="00F23220">
      <w:pPr>
        <w:pStyle w:val="BodyText"/>
        <w:spacing w:after="0" w:line="240" w:lineRule="auto"/>
        <w:ind w:firstLine="720"/>
        <w:jc w:val="both"/>
      </w:pPr>
      <w:r>
        <w:rPr>
          <w:b/>
          <w:bCs/>
        </w:rPr>
        <w:t>Begin</w:t>
      </w:r>
    </w:p>
    <w:p w:rsidR="00F23220" w:rsidRDefault="00F23220" w:rsidP="00F23220">
      <w:pPr>
        <w:pStyle w:val="BodyText"/>
        <w:spacing w:after="0" w:line="240" w:lineRule="auto"/>
        <w:ind w:left="1440"/>
      </w:pPr>
      <w:r>
        <w:rPr>
          <w:noProof/>
          <w:lang w:val="en-US" w:eastAsia="en-US" w:bidi="ar-SA"/>
        </w:rPr>
        <mc:AlternateContent>
          <mc:Choice Requires="wps">
            <w:drawing>
              <wp:anchor distT="0" distB="0" distL="63500" distR="63500" simplePos="0" relativeHeight="251661312" behindDoc="0" locked="0" layoutInCell="1" allowOverlap="1" wp14:anchorId="0A8C9484" wp14:editId="4E2A3337">
                <wp:simplePos x="0" y="0"/>
                <wp:positionH relativeFrom="page">
                  <wp:posOffset>5003800</wp:posOffset>
                </wp:positionH>
                <wp:positionV relativeFrom="paragraph">
                  <wp:posOffset>101600</wp:posOffset>
                </wp:positionV>
                <wp:extent cx="1874520" cy="435610"/>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1874520" cy="435610"/>
                        </a:xfrm>
                        <a:prstGeom prst="rect">
                          <a:avLst/>
                        </a:prstGeom>
                        <a:noFill/>
                      </wps:spPr>
                      <wps:txbx>
                        <w:txbxContent>
                          <w:p w:rsidR="00F23220" w:rsidRDefault="00F23220" w:rsidP="00F23220">
                            <w:pPr>
                              <w:pStyle w:val="BodyText"/>
                              <w:spacing w:after="0" w:line="276" w:lineRule="auto"/>
                              <w:jc w:val="center"/>
                              <w:rPr>
                                <w:sz w:val="24"/>
                                <w:szCs w:val="24"/>
                              </w:rPr>
                            </w:pPr>
                            <w:r>
                              <w:rPr>
                                <w:sz w:val="24"/>
                                <w:szCs w:val="24"/>
                              </w:rPr>
                              <w:t>dãy câu lệnh thực hiện việc</w:t>
                            </w:r>
                            <w:r>
                              <w:rPr>
                                <w:sz w:val="24"/>
                                <w:szCs w:val="24"/>
                              </w:rPr>
                              <w:br/>
                              <w:t>tính toán lũy thừa x</w:t>
                            </w:r>
                            <w:r>
                              <w:rPr>
                                <w:sz w:val="24"/>
                                <w:szCs w:val="24"/>
                                <w:vertAlign w:val="superscript"/>
                              </w:rPr>
                              <w:t>k</w:t>
                            </w:r>
                          </w:p>
                        </w:txbxContent>
                      </wps:txbx>
                      <wps:bodyPr lIns="0" tIns="0" rIns="0" bIns="0"/>
                    </wps:wsp>
                  </a:graphicData>
                </a:graphic>
              </wp:anchor>
            </w:drawing>
          </mc:Choice>
          <mc:Fallback>
            <w:pict>
              <v:shape w14:anchorId="0A8C9484" id="Shape 67" o:spid="_x0000_s1028" type="#_x0000_t202" style="position:absolute;left:0;text-align:left;margin-left:394pt;margin-top:8pt;width:147.6pt;height:34.3pt;z-index:251661312;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SmhgEAAAU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" filled="f" stroked="f">
                <v:textbox inset="0,0,0,0">
                  <w:txbxContent>
                    <w:p w:rsidR="00F23220" w:rsidRDefault="00F23220" w:rsidP="00F23220">
                      <w:pPr>
                        <w:pStyle w:val="BodyText"/>
                        <w:spacing w:after="0" w:line="276" w:lineRule="auto"/>
                        <w:jc w:val="center"/>
                        <w:rPr>
                          <w:sz w:val="24"/>
                          <w:szCs w:val="24"/>
                        </w:rPr>
                      </w:pPr>
                      <w:r>
                        <w:rPr>
                          <w:sz w:val="24"/>
                          <w:szCs w:val="24"/>
                        </w:rPr>
                        <w:t>dãy câu lệnh thực hiện việc</w:t>
                      </w:r>
                      <w:r>
                        <w:rPr>
                          <w:sz w:val="24"/>
                          <w:szCs w:val="24"/>
                        </w:rPr>
                        <w:br/>
                        <w:t>tính toán lũy thừa x</w:t>
                      </w:r>
                      <w:r>
                        <w:rPr>
                          <w:sz w:val="24"/>
                          <w:szCs w:val="24"/>
                          <w:vertAlign w:val="superscript"/>
                        </w:rPr>
                        <w:t>k</w:t>
                      </w:r>
                    </w:p>
                  </w:txbxContent>
                </v:textbox>
                <w10:wrap type="square" side="left" anchorx="page"/>
              </v:shape>
            </w:pict>
          </mc:Fallback>
        </mc:AlternateContent>
      </w:r>
      <w:r>
        <w:t>Tich := 1.0;</w:t>
      </w:r>
    </w:p>
    <w:p w:rsidR="00F23220" w:rsidRDefault="00F23220" w:rsidP="00F23220">
      <w:pPr>
        <w:pStyle w:val="BodyText"/>
        <w:spacing w:after="0" w:line="240" w:lineRule="auto"/>
        <w:ind w:left="1440"/>
      </w:pPr>
      <w:r>
        <w:rPr>
          <w:b/>
          <w:bCs/>
        </w:rPr>
        <w:t xml:space="preserve">For </w:t>
      </w:r>
      <w:r>
        <w:t xml:space="preserve">j := 1 </w:t>
      </w:r>
      <w:r>
        <w:rPr>
          <w:b/>
          <w:bCs/>
        </w:rPr>
        <w:t xml:space="preserve">to </w:t>
      </w:r>
      <w:r>
        <w:t xml:space="preserve">k </w:t>
      </w:r>
      <w:r>
        <w:rPr>
          <w:b/>
          <w:bCs/>
        </w:rPr>
        <w:t xml:space="preserve">do </w:t>
      </w:r>
      <w:r>
        <w:t>Tích := Tích * X?</w:t>
      </w:r>
    </w:p>
    <w:p w:rsidR="00F23220" w:rsidRDefault="00F23220" w:rsidP="00F23220">
      <w:pPr>
        <w:pStyle w:val="BodyText"/>
        <w:spacing w:after="0" w:line="240" w:lineRule="auto"/>
        <w:ind w:left="1440"/>
      </w:pPr>
      <w:r>
        <w:t>LuyThua := Tich;</w:t>
      </w:r>
    </w:p>
    <w:p w:rsidR="00F23220" w:rsidRDefault="00F23220" w:rsidP="00F23220">
      <w:pPr>
        <w:pStyle w:val="BodyText"/>
        <w:spacing w:after="400" w:line="240" w:lineRule="auto"/>
        <w:ind w:firstLine="720"/>
      </w:pPr>
      <w:r>
        <w:rPr>
          <w:b/>
          <w:bCs/>
        </w:rPr>
        <w:t>End</w:t>
      </w:r>
      <w:r>
        <w:t>;</w:t>
      </w:r>
    </w:p>
    <w:p w:rsidR="00F23220" w:rsidRDefault="00F23220" w:rsidP="00F23220">
      <w:pPr>
        <w:pStyle w:val="BodyText"/>
        <w:numPr>
          <w:ilvl w:val="0"/>
          <w:numId w:val="8"/>
        </w:numPr>
        <w:pBdr>
          <w:top w:val="single" w:sz="4" w:space="0" w:color="auto"/>
          <w:left w:val="single" w:sz="4" w:space="0" w:color="auto"/>
          <w:bottom w:val="single" w:sz="4" w:space="0" w:color="auto"/>
          <w:right w:val="single" w:sz="4" w:space="0" w:color="auto"/>
        </w:pBdr>
        <w:tabs>
          <w:tab w:val="left" w:pos="1538"/>
        </w:tabs>
        <w:spacing w:after="0" w:line="276" w:lineRule="auto"/>
        <w:ind w:left="1440" w:hanging="360"/>
        <w:rPr>
          <w:sz w:val="24"/>
          <w:szCs w:val="24"/>
        </w:rPr>
      </w:pPr>
      <w:bookmarkStart w:id="68" w:name="bookmark528"/>
      <w:bookmarkEnd w:id="68"/>
      <w:r>
        <w:rPr>
          <w:b/>
          <w:bCs/>
          <w:i/>
          <w:iCs/>
          <w:sz w:val="24"/>
          <w:szCs w:val="24"/>
        </w:rPr>
        <w:t>Tham số hình thức</w:t>
      </w:r>
      <w:r>
        <w:rPr>
          <w:sz w:val="24"/>
          <w:szCs w:val="24"/>
        </w:rPr>
        <w:t xml:space="preserve"> : Các biến khai báo cho dữ liệu vào/ra được gọi là tham số hình thức của chương trình con. VD : </w:t>
      </w:r>
      <w:r>
        <w:rPr>
          <w:b/>
          <w:bCs/>
          <w:sz w:val="24"/>
          <w:szCs w:val="24"/>
        </w:rPr>
        <w:t xml:space="preserve">(1) </w:t>
      </w:r>
      <w:r>
        <w:rPr>
          <w:sz w:val="24"/>
          <w:szCs w:val="24"/>
        </w:rPr>
        <w:t>ở trên</w:t>
      </w:r>
    </w:p>
    <w:p w:rsidR="00F23220" w:rsidRDefault="00F23220" w:rsidP="00F23220">
      <w:pPr>
        <w:pStyle w:val="BodyText"/>
        <w:numPr>
          <w:ilvl w:val="0"/>
          <w:numId w:val="2"/>
        </w:numPr>
        <w:pBdr>
          <w:top w:val="single" w:sz="4" w:space="0" w:color="auto"/>
          <w:left w:val="single" w:sz="4" w:space="0" w:color="auto"/>
          <w:bottom w:val="single" w:sz="4" w:space="0" w:color="auto"/>
          <w:right w:val="single" w:sz="4" w:space="0" w:color="auto"/>
        </w:pBdr>
        <w:tabs>
          <w:tab w:val="left" w:pos="1707"/>
        </w:tabs>
        <w:spacing w:after="0" w:line="276" w:lineRule="auto"/>
        <w:ind w:left="1440"/>
        <w:rPr>
          <w:sz w:val="24"/>
          <w:szCs w:val="24"/>
        </w:rPr>
      </w:pPr>
      <w:bookmarkStart w:id="69" w:name="bookmark529"/>
      <w:bookmarkEnd w:id="69"/>
      <w:r>
        <w:rPr>
          <w:sz w:val="24"/>
          <w:szCs w:val="24"/>
        </w:rPr>
        <w:t>Một chương trình con có thể có hoặc không có tham số hình thức.</w:t>
      </w:r>
    </w:p>
    <w:p w:rsidR="00F23220" w:rsidRDefault="00F23220" w:rsidP="00F23220">
      <w:pPr>
        <w:pStyle w:val="BodyText"/>
        <w:numPr>
          <w:ilvl w:val="0"/>
          <w:numId w:val="8"/>
        </w:numPr>
        <w:pBdr>
          <w:top w:val="single" w:sz="4" w:space="0" w:color="auto"/>
          <w:left w:val="single" w:sz="4" w:space="0" w:color="auto"/>
          <w:bottom w:val="single" w:sz="4" w:space="0" w:color="auto"/>
          <w:right w:val="single" w:sz="4" w:space="0" w:color="auto"/>
        </w:pBdr>
        <w:tabs>
          <w:tab w:val="left" w:pos="1538"/>
        </w:tabs>
        <w:spacing w:after="0" w:line="276" w:lineRule="auto"/>
        <w:ind w:left="1440" w:hanging="360"/>
        <w:rPr>
          <w:sz w:val="24"/>
          <w:szCs w:val="24"/>
        </w:rPr>
      </w:pPr>
      <w:bookmarkStart w:id="70" w:name="bookmark530"/>
      <w:bookmarkEnd w:id="70"/>
      <w:r>
        <w:rPr>
          <w:b/>
          <w:bCs/>
          <w:i/>
          <w:iCs/>
          <w:sz w:val="24"/>
          <w:szCs w:val="24"/>
        </w:rPr>
        <w:t>Biến cục bộ</w:t>
      </w:r>
      <w:r>
        <w:rPr>
          <w:sz w:val="24"/>
          <w:szCs w:val="24"/>
        </w:rPr>
        <w:t xml:space="preserve"> : là các biến được khai báo để dùng riêng trong chương trình con. VD : </w:t>
      </w:r>
      <w:r>
        <w:rPr>
          <w:b/>
          <w:bCs/>
          <w:sz w:val="24"/>
          <w:szCs w:val="24"/>
        </w:rPr>
        <w:t xml:space="preserve">(2) </w:t>
      </w:r>
      <w:r>
        <w:rPr>
          <w:sz w:val="24"/>
          <w:szCs w:val="24"/>
        </w:rPr>
        <w:t>ở trên</w:t>
      </w:r>
    </w:p>
    <w:p w:rsidR="00F23220" w:rsidRDefault="00F23220" w:rsidP="00F23220">
      <w:pPr>
        <w:pStyle w:val="BodyText"/>
        <w:numPr>
          <w:ilvl w:val="0"/>
          <w:numId w:val="8"/>
        </w:numPr>
        <w:pBdr>
          <w:top w:val="single" w:sz="4" w:space="0" w:color="auto"/>
          <w:left w:val="single" w:sz="4" w:space="0" w:color="auto"/>
          <w:bottom w:val="single" w:sz="4" w:space="0" w:color="auto"/>
          <w:right w:val="single" w:sz="4" w:space="0" w:color="auto"/>
        </w:pBdr>
        <w:tabs>
          <w:tab w:val="left" w:pos="1538"/>
        </w:tabs>
        <w:spacing w:after="0" w:line="276" w:lineRule="auto"/>
        <w:ind w:left="1080"/>
        <w:rPr>
          <w:sz w:val="24"/>
          <w:szCs w:val="24"/>
        </w:rPr>
      </w:pPr>
      <w:bookmarkStart w:id="71" w:name="bookmark531"/>
      <w:bookmarkEnd w:id="71"/>
      <w:r>
        <w:rPr>
          <w:b/>
          <w:bCs/>
          <w:i/>
          <w:iCs/>
          <w:sz w:val="24"/>
          <w:szCs w:val="24"/>
        </w:rPr>
        <w:t>Biến toàn cục</w:t>
      </w:r>
      <w:r>
        <w:rPr>
          <w:sz w:val="24"/>
          <w:szCs w:val="24"/>
        </w:rPr>
        <w:t xml:space="preserve"> : là các biến của chương trình chính</w:t>
      </w:r>
    </w:p>
    <w:p w:rsidR="00F23220" w:rsidRDefault="00F23220" w:rsidP="00F23220">
      <w:pPr>
        <w:pStyle w:val="BodyText"/>
        <w:numPr>
          <w:ilvl w:val="0"/>
          <w:numId w:val="2"/>
        </w:numPr>
        <w:pBdr>
          <w:top w:val="single" w:sz="4" w:space="0" w:color="auto"/>
          <w:left w:val="single" w:sz="4" w:space="0" w:color="auto"/>
          <w:bottom w:val="single" w:sz="4" w:space="0" w:color="auto"/>
          <w:right w:val="single" w:sz="4" w:space="0" w:color="auto"/>
        </w:pBdr>
        <w:tabs>
          <w:tab w:val="left" w:pos="1707"/>
        </w:tabs>
        <w:spacing w:after="0" w:line="276" w:lineRule="auto"/>
        <w:ind w:left="1440"/>
        <w:rPr>
          <w:sz w:val="24"/>
          <w:szCs w:val="24"/>
        </w:rPr>
      </w:pPr>
      <w:bookmarkStart w:id="72" w:name="bookmark532"/>
      <w:bookmarkEnd w:id="72"/>
      <w:r>
        <w:rPr>
          <w:sz w:val="24"/>
          <w:szCs w:val="24"/>
        </w:rPr>
        <w:t>Chương trình chính và các chương trình con khác không</w:t>
      </w:r>
    </w:p>
    <w:p w:rsidR="00F23220" w:rsidRDefault="00F23220" w:rsidP="00F23220">
      <w:pPr>
        <w:pStyle w:val="BodyText"/>
        <w:pBdr>
          <w:top w:val="single" w:sz="4" w:space="0" w:color="auto"/>
          <w:left w:val="single" w:sz="4" w:space="0" w:color="auto"/>
          <w:bottom w:val="single" w:sz="4" w:space="0" w:color="auto"/>
          <w:right w:val="single" w:sz="4" w:space="0" w:color="auto"/>
        </w:pBdr>
        <w:tabs>
          <w:tab w:val="left" w:pos="3538"/>
        </w:tabs>
        <w:spacing w:after="0" w:line="276" w:lineRule="auto"/>
        <w:ind w:left="1080"/>
        <w:rPr>
          <w:sz w:val="24"/>
          <w:szCs w:val="24"/>
        </w:rPr>
      </w:pPr>
      <w:r>
        <w:rPr>
          <w:sz w:val="24"/>
          <w:szCs w:val="24"/>
        </w:rPr>
        <w:t>thể sử</w:t>
      </w:r>
      <w:r>
        <w:rPr>
          <w:sz w:val="24"/>
          <w:szCs w:val="24"/>
        </w:rPr>
        <w:tab/>
        <w:t xml:space="preserve">dụng được các </w:t>
      </w:r>
      <w:r>
        <w:rPr>
          <w:i/>
          <w:iCs/>
          <w:sz w:val="24"/>
          <w:szCs w:val="24"/>
        </w:rPr>
        <w:t>biến cục bộ</w:t>
      </w:r>
      <w:r>
        <w:rPr>
          <w:sz w:val="24"/>
          <w:szCs w:val="24"/>
        </w:rPr>
        <w:t xml:space="preserve"> của một</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1080"/>
        <w:rPr>
          <w:sz w:val="24"/>
          <w:szCs w:val="24"/>
        </w:rPr>
      </w:pPr>
      <w:r>
        <w:rPr>
          <w:sz w:val="24"/>
          <w:szCs w:val="24"/>
        </w:rPr>
        <w:t>chương trình con.</w:t>
      </w:r>
    </w:p>
    <w:p w:rsidR="00F23220" w:rsidRDefault="00F23220" w:rsidP="00F23220">
      <w:pPr>
        <w:pStyle w:val="BodyText"/>
        <w:numPr>
          <w:ilvl w:val="0"/>
          <w:numId w:val="2"/>
        </w:numPr>
        <w:pBdr>
          <w:top w:val="single" w:sz="4" w:space="0" w:color="auto"/>
          <w:left w:val="single" w:sz="4" w:space="0" w:color="auto"/>
          <w:bottom w:val="single" w:sz="4" w:space="0" w:color="auto"/>
          <w:right w:val="single" w:sz="4" w:space="0" w:color="auto"/>
        </w:pBdr>
        <w:tabs>
          <w:tab w:val="left" w:pos="1688"/>
        </w:tabs>
        <w:spacing w:after="0" w:line="276" w:lineRule="auto"/>
        <w:ind w:left="1080" w:firstLine="360"/>
        <w:rPr>
          <w:sz w:val="24"/>
          <w:szCs w:val="24"/>
        </w:rPr>
      </w:pPr>
      <w:bookmarkStart w:id="73" w:name="bookmark533"/>
      <w:bookmarkEnd w:id="73"/>
      <w:r>
        <w:rPr>
          <w:sz w:val="24"/>
          <w:szCs w:val="24"/>
        </w:rPr>
        <w:t xml:space="preserve">Mọi chương trình con đều có thể sử dụng được các </w:t>
      </w:r>
      <w:r>
        <w:rPr>
          <w:i/>
          <w:iCs/>
          <w:sz w:val="24"/>
          <w:szCs w:val="24"/>
        </w:rPr>
        <w:t>bến toàn cục</w:t>
      </w:r>
    </w:p>
    <w:p w:rsidR="00F23220" w:rsidRDefault="00F23220" w:rsidP="00F23220">
      <w:pPr>
        <w:pStyle w:val="BodyText"/>
        <w:numPr>
          <w:ilvl w:val="0"/>
          <w:numId w:val="2"/>
        </w:numPr>
        <w:pBdr>
          <w:top w:val="single" w:sz="4" w:space="0" w:color="auto"/>
          <w:left w:val="single" w:sz="4" w:space="0" w:color="auto"/>
          <w:bottom w:val="single" w:sz="4" w:space="0" w:color="auto"/>
          <w:right w:val="single" w:sz="4" w:space="0" w:color="auto"/>
        </w:pBdr>
        <w:tabs>
          <w:tab w:val="left" w:pos="1702"/>
        </w:tabs>
        <w:spacing w:after="400" w:line="276" w:lineRule="auto"/>
        <w:ind w:left="1080" w:firstLine="360"/>
        <w:rPr>
          <w:sz w:val="24"/>
          <w:szCs w:val="24"/>
        </w:rPr>
      </w:pPr>
      <w:bookmarkStart w:id="74" w:name="bookmark534"/>
      <w:bookmarkEnd w:id="74"/>
      <w:r>
        <w:rPr>
          <w:sz w:val="24"/>
          <w:szCs w:val="24"/>
        </w:rPr>
        <w:t>Một chương trình con có thể có hoặc không có biến cục bộ</w:t>
      </w:r>
    </w:p>
    <w:p w:rsidR="00F23220" w:rsidRDefault="00F23220" w:rsidP="00F23220">
      <w:pPr>
        <w:pStyle w:val="BodyText"/>
        <w:numPr>
          <w:ilvl w:val="0"/>
          <w:numId w:val="9"/>
        </w:numPr>
        <w:tabs>
          <w:tab w:val="left" w:pos="450"/>
        </w:tabs>
        <w:spacing w:after="0" w:line="276" w:lineRule="auto"/>
      </w:pPr>
      <w:bookmarkStart w:id="75" w:name="bookmark535"/>
      <w:bookmarkEnd w:id="75"/>
      <w:r>
        <w:rPr>
          <w:b/>
          <w:bCs/>
          <w:i/>
          <w:iCs/>
        </w:rPr>
        <w:t>Thực hiện chương trình con</w:t>
      </w:r>
    </w:p>
    <w:p w:rsidR="00F23220" w:rsidRDefault="00F23220" w:rsidP="00F23220">
      <w:pPr>
        <w:pStyle w:val="BodyText"/>
        <w:pBdr>
          <w:bottom w:val="single" w:sz="4" w:space="0" w:color="auto"/>
        </w:pBdr>
        <w:spacing w:after="0" w:line="276" w:lineRule="auto"/>
        <w:ind w:left="720" w:hanging="360"/>
        <w:jc w:val="both"/>
      </w:pPr>
      <w:r>
        <w:rPr>
          <w:rFonts w:ascii="Cambria" w:eastAsia="Cambria" w:hAnsi="Cambria" w:cs="Cambria"/>
          <w:i/>
          <w:iCs/>
          <w:sz w:val="28"/>
          <w:szCs w:val="28"/>
        </w:rPr>
        <w:t>•</w:t>
      </w:r>
      <w:r>
        <w:t xml:space="preserve"> Để thực hiện (gọi) một chương trình con, ta cần phải có lệnh gọi nó, bao gồm tên chương trình con với các tham số là các hằng và biến tương ứng với các tham số hình thức (nếu có). Các hằng và biến này được gọi là các </w:t>
      </w:r>
      <w:r>
        <w:rPr>
          <w:i/>
          <w:iCs/>
        </w:rPr>
        <w:t>tham số thực sự</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380" w:line="276" w:lineRule="auto"/>
        <w:jc w:val="center"/>
      </w:pPr>
      <w:r>
        <w:t xml:space="preserve">❖ </w:t>
      </w:r>
      <w:r>
        <w:rPr>
          <w:b/>
          <w:bCs/>
          <w:i/>
          <w:iCs/>
        </w:rPr>
        <w:t>Tham số thực sự</w:t>
      </w:r>
      <w:r>
        <w:t xml:space="preserve"> : là các hằng và biến tương ứng</w:t>
      </w:r>
      <w:r>
        <w:br/>
        <w:t>với các tham số hình thức khi gọi chương trình con.</w:t>
      </w:r>
    </w:p>
    <w:p w:rsidR="00F23220" w:rsidRDefault="00F23220" w:rsidP="00F23220">
      <w:pPr>
        <w:pStyle w:val="BodyText"/>
        <w:tabs>
          <w:tab w:val="left" w:leader="hyphen" w:pos="1466"/>
          <w:tab w:val="left" w:leader="hyphen" w:pos="3456"/>
        </w:tabs>
        <w:spacing w:after="40" w:line="240" w:lineRule="auto"/>
        <w:jc w:val="center"/>
      </w:pPr>
      <w:r>
        <w:tab/>
        <w:t>xxxxx</w:t>
      </w:r>
      <w:r>
        <w:tab/>
      </w:r>
    </w:p>
    <w:p w:rsidR="00F23220" w:rsidRDefault="00F23220" w:rsidP="00F23220">
      <w:pPr>
        <w:pStyle w:val="BodyText"/>
        <w:tabs>
          <w:tab w:val="left" w:leader="hyphen" w:pos="1466"/>
          <w:tab w:val="left" w:leader="hyphen" w:pos="3456"/>
        </w:tabs>
        <w:spacing w:after="40" w:line="240" w:lineRule="auto"/>
        <w:jc w:val="center"/>
      </w:pPr>
    </w:p>
    <w:p w:rsidR="00F23220" w:rsidRDefault="00F23220" w:rsidP="00F23220">
      <w:pPr>
        <w:pStyle w:val="Heading20"/>
        <w:keepNext/>
        <w:keepLines/>
        <w:spacing w:after="240"/>
      </w:pPr>
      <w:bookmarkStart w:id="76" w:name="bookmark564"/>
      <w:bookmarkStart w:id="77" w:name="bookmark565"/>
      <w:bookmarkStart w:id="78" w:name="bookmark566"/>
      <w:r>
        <w:lastRenderedPageBreak/>
        <w:t>BÀI 18 : VÍ DỤ VỀ CÁCH VIẾT VÀ SỬ DỤNG CHƯƠNG TRÌNH CON</w:t>
      </w:r>
      <w:bookmarkEnd w:id="76"/>
      <w:bookmarkEnd w:id="77"/>
      <w:bookmarkEnd w:id="78"/>
    </w:p>
    <w:p w:rsidR="00F23220" w:rsidRDefault="00F23220" w:rsidP="00F23220">
      <w:pPr>
        <w:pStyle w:val="BodyText"/>
        <w:spacing w:after="0" w:line="240" w:lineRule="auto"/>
        <w:ind w:firstLine="340"/>
      </w:pPr>
      <w:r>
        <w:rPr>
          <w:b/>
          <w:bCs/>
        </w:rPr>
        <w:t>1. Cách viết và sử dụng thủ tục</w:t>
      </w:r>
    </w:p>
    <w:p w:rsidR="00F23220" w:rsidRDefault="00F23220" w:rsidP="00F23220">
      <w:pPr>
        <w:pStyle w:val="BodyText"/>
        <w:spacing w:after="420" w:line="240" w:lineRule="auto"/>
        <w:ind w:firstLine="680"/>
      </w:pPr>
      <w:r>
        <w:rPr>
          <w:b/>
          <w:bCs/>
          <w:i/>
          <w:iCs/>
        </w:rPr>
        <w:t>a) Cấu trúc của thủ tục</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840" w:right="2320"/>
      </w:pPr>
      <w:r>
        <w:rPr>
          <w:b/>
          <w:bCs/>
        </w:rPr>
        <w:t>Procedure</w:t>
      </w:r>
      <w:r>
        <w:t xml:space="preserve">&lt; </w:t>
      </w:r>
      <w:r>
        <w:rPr>
          <w:i/>
          <w:iCs/>
        </w:rPr>
        <w:t>tên thủ tục&gt;[&lt;danh sách tham số&gt;];</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840" w:right="2320"/>
      </w:pPr>
      <w:r>
        <w:t>[&lt;</w:t>
      </w:r>
      <w:r>
        <w:rPr>
          <w:i/>
          <w:iCs/>
        </w:rPr>
        <w:t>phần khai báo]</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2840"/>
      </w:pPr>
      <w:r>
        <w:rPr>
          <w:b/>
          <w:bCs/>
        </w:rPr>
        <w:t>Begin</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0" w:line="276" w:lineRule="auto"/>
        <w:ind w:left="3580"/>
      </w:pPr>
      <w:r>
        <w:rPr>
          <w:i/>
          <w:iCs/>
        </w:rPr>
        <w:t>[&lt;dãy các lệnh&gt;]</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380" w:line="276" w:lineRule="auto"/>
        <w:ind w:left="2840"/>
      </w:pPr>
      <w:r>
        <w:rPr>
          <w:b/>
          <w:bCs/>
        </w:rPr>
        <w:t>End</w:t>
      </w:r>
      <w:r>
        <w:t>;</w:t>
      </w:r>
    </w:p>
    <w:p w:rsidR="00F23220" w:rsidRDefault="00F23220" w:rsidP="00F23220">
      <w:pPr>
        <w:pStyle w:val="BodyText"/>
        <w:numPr>
          <w:ilvl w:val="0"/>
          <w:numId w:val="3"/>
        </w:numPr>
        <w:tabs>
          <w:tab w:val="left" w:pos="1410"/>
        </w:tabs>
        <w:spacing w:after="0" w:line="276" w:lineRule="auto"/>
        <w:ind w:left="1400" w:hanging="360"/>
      </w:pPr>
      <w:bookmarkStart w:id="79" w:name="bookmark567"/>
      <w:bookmarkEnd w:id="79"/>
      <w:r>
        <w:rPr>
          <w:b/>
          <w:bCs/>
          <w:i/>
          <w:iCs/>
        </w:rPr>
        <w:t>Phần đầu</w:t>
      </w:r>
      <w:r>
        <w:t xml:space="preserve"> thủ tục gồm tên dành riêng </w:t>
      </w:r>
      <w:r>
        <w:rPr>
          <w:b/>
          <w:bCs/>
          <w:i/>
          <w:iCs/>
          <w:sz w:val="24"/>
          <w:szCs w:val="24"/>
        </w:rPr>
        <w:t>procedure</w:t>
      </w:r>
      <w:r>
        <w:rPr>
          <w:i/>
          <w:iCs/>
        </w:rPr>
        <w:t>,</w:t>
      </w:r>
      <w:r>
        <w:t xml:space="preserve"> tiếp theo là tên của thủ tục. Danh sách các tham số có thể có hoặc không có.</w:t>
      </w:r>
    </w:p>
    <w:p w:rsidR="00F23220" w:rsidRDefault="00F23220" w:rsidP="00F23220">
      <w:pPr>
        <w:pStyle w:val="BodyText"/>
        <w:numPr>
          <w:ilvl w:val="0"/>
          <w:numId w:val="3"/>
        </w:numPr>
        <w:tabs>
          <w:tab w:val="left" w:pos="1410"/>
        </w:tabs>
        <w:spacing w:after="0" w:line="276" w:lineRule="auto"/>
        <w:ind w:left="1400" w:hanging="360"/>
      </w:pPr>
      <w:bookmarkStart w:id="80" w:name="bookmark568"/>
      <w:bookmarkEnd w:id="80"/>
      <w:r>
        <w:rPr>
          <w:b/>
          <w:bCs/>
          <w:i/>
          <w:iCs/>
        </w:rPr>
        <w:t>Phần khai báo</w:t>
      </w:r>
      <w:r>
        <w:t xml:space="preserve"> dùng để xác định các hằng, kiểu, biến và cũng có thể xác định các chương trình con khác được sử dụng trong thủ tục.</w:t>
      </w:r>
    </w:p>
    <w:p w:rsidR="00F23220" w:rsidRDefault="00F23220" w:rsidP="00F23220">
      <w:pPr>
        <w:pStyle w:val="BodyText"/>
        <w:numPr>
          <w:ilvl w:val="0"/>
          <w:numId w:val="3"/>
        </w:numPr>
        <w:tabs>
          <w:tab w:val="left" w:pos="1410"/>
        </w:tabs>
        <w:spacing w:after="0" w:line="288" w:lineRule="auto"/>
        <w:ind w:left="1400" w:hanging="360"/>
      </w:pPr>
      <w:bookmarkStart w:id="81" w:name="bookmark569"/>
      <w:bookmarkEnd w:id="81"/>
      <w:r>
        <w:rPr>
          <w:b/>
          <w:bCs/>
          <w:i/>
          <w:iCs/>
        </w:rPr>
        <w:t>Phần thân</w:t>
      </w:r>
      <w:r>
        <w:t xml:space="preserve"> là dãy câu lệnh được viết giữa cặp tên dành riêng </w:t>
      </w:r>
      <w:r>
        <w:rPr>
          <w:b/>
          <w:bCs/>
          <w:i/>
          <w:iCs/>
          <w:sz w:val="24"/>
          <w:szCs w:val="24"/>
        </w:rPr>
        <w:t>begin</w:t>
      </w:r>
      <w:r>
        <w:t xml:space="preserve"> và </w:t>
      </w:r>
      <w:r>
        <w:rPr>
          <w:b/>
          <w:bCs/>
          <w:i/>
          <w:iCs/>
          <w:sz w:val="24"/>
          <w:szCs w:val="24"/>
        </w:rPr>
        <w:t>end</w:t>
      </w:r>
      <w:r>
        <w:t>.</w:t>
      </w:r>
    </w:p>
    <w:p w:rsidR="00F23220" w:rsidRDefault="00F23220" w:rsidP="00F23220">
      <w:pPr>
        <w:pStyle w:val="BodyText"/>
        <w:spacing w:after="0" w:line="276" w:lineRule="auto"/>
        <w:ind w:firstLine="680"/>
        <w:jc w:val="both"/>
      </w:pPr>
      <w:r>
        <w:rPr>
          <w:b/>
          <w:bCs/>
          <w:i/>
          <w:iCs/>
        </w:rPr>
        <w:t>b) Ví dụ về thủ tục</w:t>
      </w:r>
    </w:p>
    <w:p w:rsidR="00F23220" w:rsidRDefault="00F23220" w:rsidP="00F23220">
      <w:pPr>
        <w:pStyle w:val="BodyText"/>
        <w:spacing w:after="0" w:line="276" w:lineRule="auto"/>
        <w:ind w:left="1040"/>
      </w:pPr>
      <w:r>
        <w:rPr>
          <w:b/>
          <w:bCs/>
          <w:i/>
          <w:iCs/>
        </w:rPr>
        <w:t>Ví dụ 1</w:t>
      </w:r>
      <w:r>
        <w:t xml:space="preserve"> :</w:t>
      </w:r>
    </w:p>
    <w:p w:rsidR="00F23220" w:rsidRDefault="00F23220" w:rsidP="00F23220">
      <w:pPr>
        <w:pStyle w:val="BodyText"/>
        <w:spacing w:after="0" w:line="276" w:lineRule="auto"/>
        <w:ind w:left="1040"/>
      </w:pPr>
      <w:r>
        <w:t xml:space="preserve">Chương trình sau đây chứa thủ tục Ve_Hcn với các tham số chdai, chrong và sử dụng thủ tục này để vẽ các hình chữ nhật có kích thước khác nhau. </w:t>
      </w:r>
    </w:p>
    <w:p w:rsidR="00F23220" w:rsidRDefault="00F23220" w:rsidP="00F23220">
      <w:pPr>
        <w:pStyle w:val="BodyText"/>
        <w:pBdr>
          <w:bottom w:val="single" w:sz="4" w:space="0" w:color="auto"/>
        </w:pBdr>
        <w:spacing w:after="0" w:line="240" w:lineRule="auto"/>
      </w:pPr>
      <w:r>
        <w:br w:type="page"/>
      </w:r>
    </w:p>
    <w:p w:rsidR="00F23220" w:rsidRDefault="00F23220" w:rsidP="00F23220">
      <w:pPr>
        <w:pStyle w:val="BodyText"/>
        <w:numPr>
          <w:ilvl w:val="0"/>
          <w:numId w:val="10"/>
        </w:numPr>
        <w:tabs>
          <w:tab w:val="left" w:pos="406"/>
        </w:tabs>
        <w:spacing w:after="0" w:line="276" w:lineRule="auto"/>
      </w:pPr>
      <w:bookmarkStart w:id="82" w:name="bookmark570"/>
      <w:bookmarkEnd w:id="82"/>
      <w:r>
        <w:rPr>
          <w:b/>
          <w:bCs/>
        </w:rPr>
        <w:lastRenderedPageBreak/>
        <w:t>Cách viết và sử dụng hàm</w:t>
      </w:r>
    </w:p>
    <w:p w:rsidR="00F23220" w:rsidRDefault="00F23220" w:rsidP="00F23220">
      <w:pPr>
        <w:pStyle w:val="BodyText"/>
        <w:spacing w:after="380" w:line="276" w:lineRule="auto"/>
        <w:ind w:left="720" w:hanging="360"/>
        <w:jc w:val="both"/>
      </w:pPr>
      <w:r>
        <w:rPr>
          <w:sz w:val="24"/>
          <w:szCs w:val="24"/>
        </w:rPr>
        <w:t xml:space="preserve">• </w:t>
      </w:r>
      <w:r>
        <w:t>Hàm có cấu trúc tương tự thủ tục, tuy nhiên có khác nhau ở phần đầu. Khai báo phần đầu của hàm như sau :</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380" w:line="283" w:lineRule="auto"/>
        <w:jc w:val="center"/>
      </w:pPr>
      <w:r>
        <w:rPr>
          <w:b/>
          <w:bCs/>
        </w:rPr>
        <w:t>function</w:t>
      </w:r>
      <w:r>
        <w:rPr>
          <w:i/>
          <w:iCs/>
        </w:rPr>
        <w:t>&lt;tên hàm&gt;</w:t>
      </w:r>
      <w:r>
        <w:t xml:space="preserve"> [(&lt; </w:t>
      </w:r>
      <w:r>
        <w:rPr>
          <w:i/>
          <w:iCs/>
        </w:rPr>
        <w:t>danh sách tham sơ</w:t>
      </w:r>
      <w:r>
        <w:t xml:space="preserve">&gt;)] : </w:t>
      </w:r>
      <w:r>
        <w:rPr>
          <w:i/>
          <w:iCs/>
        </w:rPr>
        <w:t>&lt;kiểu</w:t>
      </w:r>
      <w:r>
        <w:rPr>
          <w:i/>
          <w:iCs/>
        </w:rPr>
        <w:br/>
        <w:t>dữ Hệu&gt;;</w:t>
      </w:r>
    </w:p>
    <w:p w:rsidR="00F23220" w:rsidRDefault="00F23220" w:rsidP="00F23220">
      <w:pPr>
        <w:pStyle w:val="BodyText"/>
        <w:spacing w:after="0" w:line="276" w:lineRule="auto"/>
        <w:ind w:left="1080"/>
      </w:pPr>
      <w:r>
        <w:t xml:space="preserve">mở đầu là tên dành riêng </w:t>
      </w:r>
      <w:r>
        <w:rPr>
          <w:b/>
          <w:bCs/>
        </w:rPr>
        <w:t>function</w:t>
      </w:r>
    </w:p>
    <w:p w:rsidR="00F23220" w:rsidRDefault="00F23220" w:rsidP="00F23220">
      <w:pPr>
        <w:pStyle w:val="BodyText"/>
        <w:tabs>
          <w:tab w:val="left" w:pos="3955"/>
        </w:tabs>
        <w:spacing w:after="0" w:line="276" w:lineRule="auto"/>
        <w:ind w:left="1080"/>
        <w:rPr>
          <w:sz w:val="24"/>
          <w:szCs w:val="24"/>
        </w:rPr>
      </w:pPr>
      <w:r>
        <w:t xml:space="preserve">kết thúc là kiểu dữ liệu của giá trị mà hàm trả về và chỉ có thể là các kiểu </w:t>
      </w:r>
      <w:r>
        <w:rPr>
          <w:b/>
          <w:bCs/>
          <w:i/>
          <w:iCs/>
          <w:sz w:val="24"/>
          <w:szCs w:val="24"/>
        </w:rPr>
        <w:t>integer, real,</w:t>
      </w:r>
      <w:r>
        <w:rPr>
          <w:b/>
          <w:bCs/>
          <w:i/>
          <w:iCs/>
          <w:sz w:val="24"/>
          <w:szCs w:val="24"/>
        </w:rPr>
        <w:tab/>
        <w:t>char, boolean, string.</w:t>
      </w:r>
    </w:p>
    <w:p w:rsidR="00F23220" w:rsidRDefault="00F23220" w:rsidP="00F23220">
      <w:pPr>
        <w:pStyle w:val="BodyText"/>
        <w:spacing w:after="380" w:line="276" w:lineRule="auto"/>
        <w:ind w:left="720" w:hanging="360"/>
        <w:jc w:val="both"/>
      </w:pPr>
      <w:r>
        <w:rPr>
          <w:rFonts w:ascii="Cambria" w:eastAsia="Cambria" w:hAnsi="Cambria" w:cs="Cambria"/>
          <w:i/>
          <w:iCs/>
          <w:sz w:val="28"/>
          <w:szCs w:val="28"/>
        </w:rPr>
        <w:t>•</w:t>
      </w:r>
      <w:r>
        <w:t xml:space="preserve"> Điểm khác nhau cơ bản giữa thủ tục và hàm là việc thực hiện hàm luôn trả về giá trị kết quả thuộc kiểu xác định và giá trị đó được gán cho tên hàm. Trong thân hàm cần có lệnh gán giá trị cho tên hàm :</w:t>
      </w:r>
    </w:p>
    <w:p w:rsidR="00F23220" w:rsidRDefault="00F23220" w:rsidP="00F23220">
      <w:pPr>
        <w:pStyle w:val="BodyText"/>
        <w:pBdr>
          <w:top w:val="single" w:sz="4" w:space="0" w:color="auto"/>
          <w:left w:val="single" w:sz="4" w:space="0" w:color="auto"/>
          <w:bottom w:val="single" w:sz="4" w:space="0" w:color="auto"/>
          <w:right w:val="single" w:sz="4" w:space="0" w:color="auto"/>
        </w:pBdr>
        <w:spacing w:after="380" w:line="276" w:lineRule="auto"/>
        <w:jc w:val="center"/>
      </w:pPr>
      <w:r>
        <w:t xml:space="preserve">&lt; </w:t>
      </w:r>
      <w:r>
        <w:rPr>
          <w:i/>
          <w:iCs/>
        </w:rPr>
        <w:t>tên hàm&gt;</w:t>
      </w:r>
      <w:r>
        <w:t xml:space="preserve"> := &lt; </w:t>
      </w:r>
      <w:r>
        <w:rPr>
          <w:i/>
          <w:iCs/>
        </w:rPr>
        <w:t>biểu</w:t>
      </w:r>
      <w:r>
        <w:rPr>
          <w:i/>
          <w:iCs/>
        </w:rPr>
        <w:br/>
        <w:t>thức&gt;;</w:t>
      </w:r>
    </w:p>
    <w:p w:rsidR="00F23220" w:rsidRDefault="00F23220" w:rsidP="00F23220">
      <w:pPr>
        <w:pStyle w:val="BodyText"/>
        <w:spacing w:after="0" w:line="276" w:lineRule="auto"/>
        <w:ind w:firstLine="340"/>
      </w:pPr>
      <w:r>
        <w:rPr>
          <w:b/>
          <w:bCs/>
          <w:i/>
          <w:iCs/>
        </w:rPr>
        <w:t>Ví dụ 1:</w:t>
      </w:r>
    </w:p>
    <w:p w:rsidR="00F23220" w:rsidRDefault="00F23220" w:rsidP="00F23220">
      <w:pPr>
        <w:pStyle w:val="BodyText"/>
        <w:spacing w:after="0" w:line="276" w:lineRule="auto"/>
        <w:ind w:left="340" w:firstLine="20"/>
        <w:jc w:val="both"/>
      </w:pPr>
      <w:r>
        <w:t>Chương trình sau thực hiện việc rút gọn một phân số, trong đó có sử dụng hàm tính ước chung lớn nhất (UCLN) của hai số nguyên.</w:t>
      </w:r>
    </w:p>
    <w:p w:rsidR="00F23220" w:rsidRDefault="00F23220" w:rsidP="00F23220">
      <w:pPr>
        <w:pStyle w:val="BodyText"/>
        <w:spacing w:after="0" w:line="276" w:lineRule="auto"/>
        <w:ind w:firstLine="280"/>
      </w:pPr>
      <w:r>
        <w:t xml:space="preserve">❖ </w:t>
      </w:r>
      <w:r>
        <w:rPr>
          <w:b/>
          <w:bCs/>
          <w:i/>
          <w:iCs/>
        </w:rPr>
        <w:t>Sử dụng hàm</w:t>
      </w:r>
    </w:p>
    <w:p w:rsidR="00F23220" w:rsidRDefault="00F23220" w:rsidP="00F23220">
      <w:pPr>
        <w:pStyle w:val="BodyText"/>
        <w:numPr>
          <w:ilvl w:val="0"/>
          <w:numId w:val="3"/>
        </w:numPr>
        <w:tabs>
          <w:tab w:val="left" w:pos="1105"/>
        </w:tabs>
        <w:spacing w:after="0" w:line="271" w:lineRule="auto"/>
        <w:ind w:left="1080" w:hanging="360"/>
      </w:pPr>
      <w:bookmarkStart w:id="83" w:name="bookmark571"/>
      <w:bookmarkEnd w:id="83"/>
      <w:r>
        <w:t>Lệnh gọi hàm gồm tên hàm và các tham số thực sự tương ứng với các tham số hình thức.</w:t>
      </w:r>
    </w:p>
    <w:p w:rsidR="00F23220" w:rsidRDefault="00F23220" w:rsidP="00F23220">
      <w:pPr>
        <w:pStyle w:val="BodyText"/>
        <w:numPr>
          <w:ilvl w:val="0"/>
          <w:numId w:val="3"/>
        </w:numPr>
        <w:tabs>
          <w:tab w:val="left" w:pos="1105"/>
        </w:tabs>
        <w:spacing w:after="0" w:line="276" w:lineRule="auto"/>
        <w:ind w:left="1080" w:hanging="360"/>
      </w:pPr>
      <w:bookmarkStart w:id="84" w:name="bookmark572"/>
      <w:bookmarkEnd w:id="84"/>
      <w:r>
        <w:t>Lệnh gọi hàm có thể tham gia vào biểu thức như một toán hạng và thậm chí là tham số của lời gọi hàm, thủ tục khác.</w:t>
      </w:r>
    </w:p>
    <w:p w:rsidR="00F23220" w:rsidRDefault="00F23220" w:rsidP="00F23220">
      <w:pPr>
        <w:pStyle w:val="BodyText"/>
        <w:tabs>
          <w:tab w:val="left" w:pos="2609"/>
        </w:tabs>
        <w:spacing w:after="340" w:line="276" w:lineRule="auto"/>
        <w:ind w:firstLine="720"/>
      </w:pPr>
      <w:r>
        <w:rPr>
          <w:u w:val="single"/>
        </w:rPr>
        <w:t>Ví dụ</w:t>
      </w:r>
      <w:r>
        <w:t xml:space="preserve"> :</w:t>
      </w:r>
      <w:r>
        <w:tab/>
        <w:t>A := 6 * UCLN(Tuso, Mauso) +1;</w:t>
      </w:r>
    </w:p>
    <w:p w:rsidR="00F23220" w:rsidRDefault="00F23220" w:rsidP="00F23220">
      <w:pPr>
        <w:pStyle w:val="BodyText"/>
        <w:spacing w:after="0" w:line="302" w:lineRule="auto"/>
        <w:jc w:val="center"/>
        <w:rPr>
          <w:sz w:val="24"/>
          <w:szCs w:val="24"/>
        </w:rPr>
      </w:pPr>
      <w:r>
        <w:rPr>
          <w:sz w:val="24"/>
          <w:szCs w:val="24"/>
        </w:rPr>
        <w:t>lời gọi hàm UCLN</w:t>
      </w:r>
    </w:p>
    <w:p w:rsidR="00F23220" w:rsidRDefault="00F23220" w:rsidP="00F23220">
      <w:pPr>
        <w:pStyle w:val="Heading20"/>
        <w:keepNext/>
        <w:keepLines/>
        <w:spacing w:after="360"/>
      </w:pPr>
      <w:bookmarkStart w:id="85" w:name="bookmark617"/>
      <w:bookmarkStart w:id="86" w:name="bookmark618"/>
      <w:bookmarkStart w:id="87" w:name="bookmark619"/>
    </w:p>
    <w:p w:rsidR="00F23220" w:rsidRDefault="00F23220" w:rsidP="00F23220">
      <w:pPr>
        <w:pStyle w:val="Heading20"/>
        <w:keepNext/>
        <w:keepLines/>
        <w:spacing w:after="360"/>
      </w:pPr>
      <w:r>
        <w:t>BÀI 19 : THƯ VIỆN CHƯƠNG TRÌNH CON CHUẨN</w:t>
      </w:r>
      <w:bookmarkStart w:id="88" w:name="_GoBack"/>
      <w:bookmarkEnd w:id="85"/>
      <w:bookmarkEnd w:id="86"/>
      <w:bookmarkEnd w:id="87"/>
      <w:bookmarkEnd w:id="88"/>
    </w:p>
    <w:sectPr w:rsidR="00F23220">
      <w:type w:val="continuous"/>
      <w:pgSz w:w="11900" w:h="16840"/>
      <w:pgMar w:top="1081" w:right="1922" w:bottom="999" w:left="2063" w:header="0" w:footer="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7C9"/>
    <w:multiLevelType w:val="multilevel"/>
    <w:tmpl w:val="030057C9"/>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86040"/>
    <w:multiLevelType w:val="multilevel"/>
    <w:tmpl w:val="05D86040"/>
    <w:lvl w:ilvl="0">
      <w:start w:val="1"/>
      <w:numFmt w:val="decimal"/>
      <w:lvlText w:val="%1."/>
      <w:lvlJc w:val="left"/>
      <w:rPr>
        <w:rFonts w:ascii="Tahoma" w:eastAsia="Tahoma" w:hAnsi="Tahoma" w:cs="Tahoma"/>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048A5"/>
    <w:multiLevelType w:val="multilevel"/>
    <w:tmpl w:val="223048A5"/>
    <w:lvl w:ilvl="0">
      <w:start w:val="100"/>
      <w:numFmt w:val="lowerRoman"/>
      <w:lvlText w:val="%1)"/>
      <w:lvlJc w:val="left"/>
      <w:rPr>
        <w:rFonts w:ascii="Tahoma" w:eastAsia="Tahoma" w:hAnsi="Tahoma" w:cs="Tahoma"/>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5E7156"/>
    <w:multiLevelType w:val="multilevel"/>
    <w:tmpl w:val="3A5E715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77680"/>
    <w:multiLevelType w:val="multilevel"/>
    <w:tmpl w:val="3BC77680"/>
    <w:lvl w:ilvl="0">
      <w:start w:val="1"/>
      <w:numFmt w:val="decimal"/>
      <w:lvlText w:val="%1."/>
      <w:lvlJc w:val="left"/>
      <w:rPr>
        <w:rFonts w:ascii="Tahoma" w:eastAsia="Tahoma" w:hAnsi="Tahoma" w:cs="Tahoma"/>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A162D0"/>
    <w:multiLevelType w:val="multilevel"/>
    <w:tmpl w:val="54A162D0"/>
    <w:lvl w:ilvl="0">
      <w:start w:val="1"/>
      <w:numFmt w:val="decimal"/>
      <w:lvlText w:val="%1."/>
      <w:lvlJc w:val="left"/>
      <w:rPr>
        <w:rFonts w:ascii="Tahoma" w:eastAsia="Tahoma" w:hAnsi="Tahoma" w:cs="Tahoma"/>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FD3ACE"/>
    <w:multiLevelType w:val="multilevel"/>
    <w:tmpl w:val="66FD3AC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9F6392"/>
    <w:multiLevelType w:val="multilevel"/>
    <w:tmpl w:val="689F6392"/>
    <w:lvl w:ilvl="0">
      <w:start w:val="1"/>
      <w:numFmt w:val="bullet"/>
      <w:lvlText w:val="□"/>
      <w:lvlJc w:val="left"/>
      <w:rPr>
        <w:rFonts w:ascii="Tahoma" w:eastAsia="Tahoma" w:hAnsi="Tahoma" w:cs="Tahoma"/>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114CD1"/>
    <w:multiLevelType w:val="multilevel"/>
    <w:tmpl w:val="6E114CD1"/>
    <w:lvl w:ilvl="0">
      <w:start w:val="2"/>
      <w:numFmt w:val="decimal"/>
      <w:lvlText w:val="%1."/>
      <w:lvlJc w:val="left"/>
      <w:rPr>
        <w:rFonts w:ascii="Tahoma" w:eastAsia="Tahoma" w:hAnsi="Tahoma" w:cs="Tahoma"/>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0274A8"/>
    <w:multiLevelType w:val="multilevel"/>
    <w:tmpl w:val="730274A8"/>
    <w:lvl w:ilvl="0">
      <w:start w:val="1"/>
      <w:numFmt w:val="lowerLetter"/>
      <w:lvlText w:val="%1)"/>
      <w:lvlJc w:val="left"/>
      <w:rPr>
        <w:rFonts w:ascii="Tahoma" w:eastAsia="Tahoma" w:hAnsi="Tahoma" w:cs="Tahoma"/>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7"/>
  </w:num>
  <w:num w:numId="5">
    <w:abstractNumId w:val="4"/>
  </w:num>
  <w:num w:numId="6">
    <w:abstractNumId w:val="5"/>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20"/>
    <w:rsid w:val="00C735C2"/>
    <w:rsid w:val="00E039F4"/>
    <w:rsid w:val="00F23220"/>
    <w:rsid w:val="00FD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EC995-536E-4D7E-B5DA-68E268CF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220"/>
    <w:pPr>
      <w:widowControl w:val="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23220"/>
    <w:pPr>
      <w:spacing w:after="120" w:line="269" w:lineRule="auto"/>
    </w:pPr>
    <w:rPr>
      <w:rFonts w:ascii="Tahoma" w:eastAsia="Tahoma" w:hAnsi="Tahoma" w:cs="Tahoma"/>
      <w:sz w:val="26"/>
      <w:szCs w:val="26"/>
    </w:rPr>
  </w:style>
  <w:style w:type="character" w:customStyle="1" w:styleId="BodyTextChar">
    <w:name w:val="Body Text Char"/>
    <w:basedOn w:val="DefaultParagraphFont"/>
    <w:link w:val="BodyText"/>
    <w:rsid w:val="00F23220"/>
    <w:rPr>
      <w:rFonts w:ascii="Tahoma" w:eastAsia="Tahoma" w:hAnsi="Tahoma" w:cs="Tahoma"/>
      <w:color w:val="000000"/>
      <w:sz w:val="26"/>
      <w:szCs w:val="26"/>
      <w:lang w:val="vi-VN" w:eastAsia="vi-VN" w:bidi="vi-VN"/>
    </w:rPr>
  </w:style>
  <w:style w:type="character" w:customStyle="1" w:styleId="Heading1">
    <w:name w:val="Heading #1_"/>
    <w:basedOn w:val="DefaultParagraphFont"/>
    <w:link w:val="Heading10"/>
    <w:rsid w:val="00F23220"/>
    <w:rPr>
      <w:rFonts w:ascii="Tahoma" w:eastAsia="Tahoma" w:hAnsi="Tahoma" w:cs="Tahoma"/>
      <w:b/>
      <w:bCs/>
      <w:sz w:val="34"/>
      <w:szCs w:val="34"/>
    </w:rPr>
  </w:style>
  <w:style w:type="paragraph" w:customStyle="1" w:styleId="Heading10">
    <w:name w:val="Heading #1"/>
    <w:basedOn w:val="Normal"/>
    <w:link w:val="Heading1"/>
    <w:rsid w:val="00F23220"/>
    <w:pPr>
      <w:spacing w:after="240"/>
      <w:jc w:val="center"/>
      <w:outlineLvl w:val="0"/>
    </w:pPr>
    <w:rPr>
      <w:rFonts w:ascii="Tahoma" w:eastAsia="Tahoma" w:hAnsi="Tahoma" w:cs="Tahoma"/>
      <w:b/>
      <w:bCs/>
      <w:color w:val="auto"/>
      <w:sz w:val="34"/>
      <w:szCs w:val="34"/>
      <w:lang w:val="en-US" w:eastAsia="en-US" w:bidi="ar-SA"/>
    </w:rPr>
  </w:style>
  <w:style w:type="character" w:customStyle="1" w:styleId="Heading2">
    <w:name w:val="Heading #2_"/>
    <w:basedOn w:val="DefaultParagraphFont"/>
    <w:link w:val="Heading20"/>
    <w:rsid w:val="00F23220"/>
    <w:rPr>
      <w:rFonts w:ascii="Tahoma" w:eastAsia="Tahoma" w:hAnsi="Tahoma" w:cs="Tahoma"/>
      <w:b/>
      <w:bCs/>
      <w:sz w:val="30"/>
      <w:szCs w:val="30"/>
    </w:rPr>
  </w:style>
  <w:style w:type="paragraph" w:customStyle="1" w:styleId="Heading20">
    <w:name w:val="Heading #2"/>
    <w:basedOn w:val="Normal"/>
    <w:link w:val="Heading2"/>
    <w:rsid w:val="00F23220"/>
    <w:pPr>
      <w:jc w:val="center"/>
      <w:outlineLvl w:val="1"/>
    </w:pPr>
    <w:rPr>
      <w:rFonts w:ascii="Tahoma" w:eastAsia="Tahoma" w:hAnsi="Tahoma" w:cs="Tahoma"/>
      <w:b/>
      <w:bCs/>
      <w:color w:val="auto"/>
      <w:sz w:val="30"/>
      <w:szCs w:val="30"/>
      <w:lang w:val="en-US" w:eastAsia="en-US" w:bidi="ar-SA"/>
    </w:rPr>
  </w:style>
  <w:style w:type="character" w:customStyle="1" w:styleId="Bodytext3">
    <w:name w:val="Body text (3)_"/>
    <w:basedOn w:val="DefaultParagraphFont"/>
    <w:link w:val="Bodytext30"/>
    <w:rsid w:val="00F23220"/>
    <w:rPr>
      <w:rFonts w:ascii="Calibri" w:eastAsia="Calibri" w:hAnsi="Calibri" w:cs="Calibri"/>
      <w:sz w:val="26"/>
      <w:szCs w:val="26"/>
    </w:rPr>
  </w:style>
  <w:style w:type="paragraph" w:customStyle="1" w:styleId="Bodytext30">
    <w:name w:val="Body text (3)"/>
    <w:basedOn w:val="Normal"/>
    <w:link w:val="Bodytext3"/>
    <w:rsid w:val="00F23220"/>
    <w:pPr>
      <w:spacing w:after="180"/>
      <w:jc w:val="center"/>
    </w:pPr>
    <w:rPr>
      <w:rFonts w:ascii="Calibri" w:eastAsia="Calibri" w:hAnsi="Calibri" w:cs="Calibri"/>
      <w:color w:val="auto"/>
      <w:sz w:val="26"/>
      <w:szCs w:val="26"/>
      <w:lang w:val="en-US" w:eastAsia="en-US" w:bidi="ar-SA"/>
    </w:rPr>
  </w:style>
  <w:style w:type="character" w:customStyle="1" w:styleId="Tableofcontents">
    <w:name w:val="Table of contents_"/>
    <w:basedOn w:val="DefaultParagraphFont"/>
    <w:link w:val="Tableofcontents0"/>
    <w:rsid w:val="00F23220"/>
    <w:rPr>
      <w:rFonts w:ascii="Tahoma" w:eastAsia="Tahoma" w:hAnsi="Tahoma" w:cs="Tahoma"/>
      <w:sz w:val="26"/>
      <w:szCs w:val="26"/>
    </w:rPr>
  </w:style>
  <w:style w:type="paragraph" w:customStyle="1" w:styleId="Tableofcontents0">
    <w:name w:val="Table of contents"/>
    <w:basedOn w:val="Normal"/>
    <w:link w:val="Tableofcontents"/>
    <w:rsid w:val="00F23220"/>
    <w:pPr>
      <w:spacing w:after="200"/>
      <w:ind w:firstLine="1000"/>
    </w:pPr>
    <w:rPr>
      <w:rFonts w:ascii="Tahoma" w:eastAsia="Tahoma" w:hAnsi="Tahoma" w:cs="Tahoma"/>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2022-10-07T02:20:00Z</dcterms:created>
  <dcterms:modified xsi:type="dcterms:W3CDTF">2022-10-07T02:20:00Z</dcterms:modified>
</cp:coreProperties>
</file>