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18" w:tblpY="-429"/>
        <w:tblW w:w="10674" w:type="dxa"/>
        <w:tblLook w:val="04A0" w:firstRow="1" w:lastRow="0" w:firstColumn="1" w:lastColumn="0" w:noHBand="0" w:noVBand="1"/>
      </w:tblPr>
      <w:tblGrid>
        <w:gridCol w:w="4676"/>
        <w:gridCol w:w="5998"/>
      </w:tblGrid>
      <w:tr w:rsidR="00141ECE" w:rsidRPr="00141ECE" w:rsidTr="005E749B">
        <w:trPr>
          <w:trHeight w:val="1306"/>
        </w:trPr>
        <w:tc>
          <w:tcPr>
            <w:tcW w:w="4676" w:type="dxa"/>
          </w:tcPr>
          <w:p w:rsidR="00092C19" w:rsidRPr="00141ECE" w:rsidRDefault="00092C19" w:rsidP="00197929">
            <w:pPr>
              <w:pStyle w:val="NoSpacing"/>
              <w:ind w:right="-108"/>
              <w:jc w:val="center"/>
              <w:rPr>
                <w:rFonts w:asciiTheme="majorHAnsi" w:hAnsiTheme="majorHAnsi" w:cstheme="majorHAnsi"/>
                <w:sz w:val="26"/>
                <w:szCs w:val="26"/>
                <w:lang w:val="vi-VN"/>
              </w:rPr>
            </w:pPr>
            <w:r w:rsidRPr="00141ECE">
              <w:rPr>
                <w:rFonts w:asciiTheme="majorHAnsi" w:hAnsiTheme="majorHAnsi" w:cstheme="majorHAnsi"/>
                <w:sz w:val="26"/>
                <w:szCs w:val="26"/>
                <w:lang w:val="vi-VN"/>
              </w:rPr>
              <w:t>SỞ GIÁO DỤC VÀ ĐÀO TẠO</w:t>
            </w:r>
          </w:p>
          <w:p w:rsidR="00092C19" w:rsidRPr="00141ECE" w:rsidRDefault="00092C19" w:rsidP="00197929">
            <w:pPr>
              <w:pStyle w:val="NoSpacing"/>
              <w:jc w:val="center"/>
              <w:rPr>
                <w:rFonts w:asciiTheme="majorHAnsi" w:hAnsiTheme="majorHAnsi" w:cstheme="majorHAnsi"/>
                <w:sz w:val="26"/>
                <w:szCs w:val="26"/>
                <w:lang w:val="vi-VN"/>
              </w:rPr>
            </w:pPr>
            <w:r w:rsidRPr="00141ECE">
              <w:rPr>
                <w:rFonts w:asciiTheme="majorHAnsi" w:hAnsiTheme="majorHAnsi" w:cstheme="majorHAnsi"/>
                <w:sz w:val="26"/>
                <w:szCs w:val="26"/>
                <w:lang w:val="vi-VN"/>
              </w:rPr>
              <w:t>THÀNH PHỐ HỒ CHÍ MINH</w:t>
            </w:r>
          </w:p>
          <w:p w:rsidR="00092C19" w:rsidRPr="00141ECE" w:rsidRDefault="00092C19" w:rsidP="00197929">
            <w:pPr>
              <w:pStyle w:val="NoSpacing"/>
              <w:jc w:val="center"/>
              <w:rPr>
                <w:rFonts w:asciiTheme="majorHAnsi" w:hAnsiTheme="majorHAnsi" w:cstheme="majorHAnsi"/>
                <w:b/>
                <w:sz w:val="26"/>
                <w:szCs w:val="26"/>
                <w:lang w:val="vi-VN"/>
              </w:rPr>
            </w:pPr>
            <w:r w:rsidRPr="00141ECE">
              <w:rPr>
                <w:rFonts w:asciiTheme="majorHAnsi" w:hAnsiTheme="majorHAnsi" w:cstheme="majorHAnsi"/>
                <w:b/>
                <w:sz w:val="26"/>
                <w:szCs w:val="26"/>
                <w:lang w:val="vi-VN"/>
              </w:rPr>
              <w:t>TRƯỜNG THCS-THPT THẠNH AN</w:t>
            </w:r>
          </w:p>
          <w:p w:rsidR="00092C19" w:rsidRPr="00141ECE" w:rsidRDefault="00092C19" w:rsidP="00092C19">
            <w:pPr>
              <w:pStyle w:val="NoSpacing"/>
              <w:jc w:val="center"/>
              <w:rPr>
                <w:rFonts w:asciiTheme="majorHAnsi" w:hAnsiTheme="majorHAnsi" w:cstheme="majorHAnsi"/>
                <w:sz w:val="26"/>
                <w:szCs w:val="26"/>
                <w:lang w:val="vi-VN"/>
              </w:rPr>
            </w:pPr>
            <w:r w:rsidRPr="00141ECE">
              <w:rPr>
                <w:rFonts w:asciiTheme="majorHAnsi" w:hAnsiTheme="majorHAnsi" w:cstheme="majorHAnsi"/>
                <w:b/>
                <w:noProof/>
                <w:sz w:val="26"/>
                <w:szCs w:val="26"/>
                <w:lang w:val="vi-VN" w:eastAsia="vi-VN"/>
              </w:rPr>
              <mc:AlternateContent>
                <mc:Choice Requires="wps">
                  <w:drawing>
                    <wp:anchor distT="0" distB="0" distL="114300" distR="114300" simplePos="0" relativeHeight="251659264" behindDoc="0" locked="0" layoutInCell="1" allowOverlap="1" wp14:anchorId="2C471518" wp14:editId="3E010206">
                      <wp:simplePos x="0" y="0"/>
                      <wp:positionH relativeFrom="column">
                        <wp:posOffset>874233</wp:posOffset>
                      </wp:positionH>
                      <wp:positionV relativeFrom="paragraph">
                        <wp:posOffset>55245</wp:posOffset>
                      </wp:positionV>
                      <wp:extent cx="105727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2D3A134" id="_x0000_t32" coordsize="21600,21600" o:spt="32" o:oned="t" path="m,l21600,21600e" filled="f">
                      <v:path arrowok="t" fillok="f" o:connecttype="none"/>
                      <o:lock v:ext="edit" shapetype="t"/>
                    </v:shapetype>
                    <v:shape id="AutoShape 2" o:spid="_x0000_s1026" type="#_x0000_t32" style="position:absolute;margin-left:68.85pt;margin-top:4.3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e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mMSzx/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"/>
                  </w:pict>
                </mc:Fallback>
              </mc:AlternateContent>
            </w:r>
          </w:p>
        </w:tc>
        <w:tc>
          <w:tcPr>
            <w:tcW w:w="5998" w:type="dxa"/>
          </w:tcPr>
          <w:p w:rsidR="00092C19" w:rsidRPr="00141ECE" w:rsidRDefault="00092C19" w:rsidP="00197929">
            <w:pPr>
              <w:pStyle w:val="NoSpacing"/>
              <w:jc w:val="center"/>
              <w:rPr>
                <w:rFonts w:asciiTheme="majorHAnsi" w:hAnsiTheme="majorHAnsi" w:cstheme="majorHAnsi"/>
                <w:b/>
                <w:sz w:val="26"/>
                <w:szCs w:val="26"/>
                <w:lang w:val="vi-VN"/>
              </w:rPr>
            </w:pPr>
            <w:r w:rsidRPr="00141ECE">
              <w:rPr>
                <w:rFonts w:asciiTheme="majorHAnsi" w:hAnsiTheme="majorHAnsi" w:cstheme="majorHAnsi"/>
                <w:b/>
                <w:sz w:val="26"/>
                <w:szCs w:val="26"/>
                <w:lang w:val="vi-VN"/>
              </w:rPr>
              <w:t>CỘNG HÒA XÃ HỘI CHỦ NGHĨA VIỆT NAM</w:t>
            </w:r>
          </w:p>
          <w:p w:rsidR="00092C19" w:rsidRPr="00141ECE" w:rsidRDefault="00092C19" w:rsidP="00197929">
            <w:pPr>
              <w:pStyle w:val="NoSpacing"/>
              <w:jc w:val="center"/>
              <w:rPr>
                <w:rFonts w:asciiTheme="majorHAnsi" w:hAnsiTheme="majorHAnsi" w:cstheme="majorHAnsi"/>
                <w:b/>
                <w:szCs w:val="28"/>
              </w:rPr>
            </w:pPr>
            <w:proofErr w:type="spellStart"/>
            <w:r w:rsidRPr="00141ECE">
              <w:rPr>
                <w:rFonts w:asciiTheme="majorHAnsi" w:hAnsiTheme="majorHAnsi" w:cstheme="majorHAnsi"/>
                <w:b/>
                <w:szCs w:val="28"/>
              </w:rPr>
              <w:t>Độc</w:t>
            </w:r>
            <w:proofErr w:type="spellEnd"/>
            <w:r w:rsidRPr="00141ECE">
              <w:rPr>
                <w:rFonts w:asciiTheme="majorHAnsi" w:hAnsiTheme="majorHAnsi" w:cstheme="majorHAnsi"/>
                <w:b/>
                <w:szCs w:val="28"/>
              </w:rPr>
              <w:t xml:space="preserve"> </w:t>
            </w:r>
            <w:proofErr w:type="spellStart"/>
            <w:r w:rsidRPr="00141ECE">
              <w:rPr>
                <w:rFonts w:asciiTheme="majorHAnsi" w:hAnsiTheme="majorHAnsi" w:cstheme="majorHAnsi"/>
                <w:b/>
                <w:szCs w:val="28"/>
              </w:rPr>
              <w:t>lập</w:t>
            </w:r>
            <w:proofErr w:type="spellEnd"/>
            <w:r w:rsidRPr="00141ECE">
              <w:rPr>
                <w:rFonts w:asciiTheme="majorHAnsi" w:hAnsiTheme="majorHAnsi" w:cstheme="majorHAnsi"/>
                <w:b/>
                <w:szCs w:val="28"/>
              </w:rPr>
              <w:t xml:space="preserve"> – </w:t>
            </w:r>
            <w:proofErr w:type="spellStart"/>
            <w:r w:rsidRPr="00141ECE">
              <w:rPr>
                <w:rFonts w:asciiTheme="majorHAnsi" w:hAnsiTheme="majorHAnsi" w:cstheme="majorHAnsi"/>
                <w:b/>
                <w:szCs w:val="28"/>
              </w:rPr>
              <w:t>Tự</w:t>
            </w:r>
            <w:proofErr w:type="spellEnd"/>
            <w:r w:rsidRPr="00141ECE">
              <w:rPr>
                <w:rFonts w:asciiTheme="majorHAnsi" w:hAnsiTheme="majorHAnsi" w:cstheme="majorHAnsi"/>
                <w:b/>
                <w:szCs w:val="28"/>
              </w:rPr>
              <w:t xml:space="preserve"> do – </w:t>
            </w:r>
            <w:proofErr w:type="spellStart"/>
            <w:r w:rsidRPr="00141ECE">
              <w:rPr>
                <w:rFonts w:asciiTheme="majorHAnsi" w:hAnsiTheme="majorHAnsi" w:cstheme="majorHAnsi"/>
                <w:b/>
                <w:szCs w:val="28"/>
              </w:rPr>
              <w:t>Hạnh</w:t>
            </w:r>
            <w:proofErr w:type="spellEnd"/>
            <w:r w:rsidRPr="00141ECE">
              <w:rPr>
                <w:rFonts w:asciiTheme="majorHAnsi" w:hAnsiTheme="majorHAnsi" w:cstheme="majorHAnsi"/>
                <w:b/>
                <w:szCs w:val="28"/>
              </w:rPr>
              <w:t xml:space="preserve"> </w:t>
            </w:r>
            <w:proofErr w:type="spellStart"/>
            <w:r w:rsidRPr="00141ECE">
              <w:rPr>
                <w:rFonts w:asciiTheme="majorHAnsi" w:hAnsiTheme="majorHAnsi" w:cstheme="majorHAnsi"/>
                <w:b/>
                <w:szCs w:val="28"/>
              </w:rPr>
              <w:t>phúc</w:t>
            </w:r>
            <w:proofErr w:type="spellEnd"/>
          </w:p>
          <w:p w:rsidR="00092C19" w:rsidRPr="00141ECE" w:rsidRDefault="00092C19" w:rsidP="00092C19">
            <w:pPr>
              <w:pStyle w:val="NoSpacing"/>
              <w:jc w:val="center"/>
              <w:rPr>
                <w:rFonts w:asciiTheme="majorHAnsi" w:hAnsiTheme="majorHAnsi" w:cstheme="majorHAnsi"/>
                <w:b/>
                <w:szCs w:val="28"/>
                <w:lang w:val="vi-VN"/>
              </w:rPr>
            </w:pPr>
            <w:r w:rsidRPr="00141ECE">
              <w:rPr>
                <w:rFonts w:asciiTheme="majorHAnsi" w:hAnsiTheme="majorHAnsi" w:cstheme="majorHAnsi"/>
                <w:b/>
                <w:noProof/>
                <w:szCs w:val="28"/>
                <w:lang w:val="vi-VN" w:eastAsia="vi-VN"/>
              </w:rPr>
              <mc:AlternateContent>
                <mc:Choice Requires="wps">
                  <w:drawing>
                    <wp:anchor distT="0" distB="0" distL="114300" distR="114300" simplePos="0" relativeHeight="251660288" behindDoc="0" locked="0" layoutInCell="1" allowOverlap="1" wp14:anchorId="6BC1CBB3" wp14:editId="04B0911C">
                      <wp:simplePos x="0" y="0"/>
                      <wp:positionH relativeFrom="column">
                        <wp:posOffset>854710</wp:posOffset>
                      </wp:positionH>
                      <wp:positionV relativeFrom="paragraph">
                        <wp:posOffset>15240</wp:posOffset>
                      </wp:positionV>
                      <wp:extent cx="2028825" cy="635"/>
                      <wp:effectExtent l="0" t="0" r="952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6A1EF2" id="AutoShape 3" o:spid="_x0000_s1026" type="#_x0000_t32" style="position:absolute;margin-left:67.3pt;margin-top:1.2pt;width:15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crIA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"/>
                  </w:pict>
                </mc:Fallback>
              </mc:AlternateContent>
            </w:r>
          </w:p>
          <w:p w:rsidR="00092C19" w:rsidRPr="00141ECE" w:rsidRDefault="00092C19" w:rsidP="00197929">
            <w:pPr>
              <w:pStyle w:val="NoSpacing"/>
              <w:jc w:val="center"/>
              <w:rPr>
                <w:rFonts w:asciiTheme="majorHAnsi" w:hAnsiTheme="majorHAnsi" w:cstheme="majorHAnsi"/>
                <w:b/>
                <w:sz w:val="26"/>
                <w:szCs w:val="26"/>
                <w:lang w:val="vi-VN"/>
              </w:rPr>
            </w:pPr>
          </w:p>
        </w:tc>
      </w:tr>
      <w:tr w:rsidR="00141ECE" w:rsidRPr="00141ECE" w:rsidTr="005E749B">
        <w:trPr>
          <w:trHeight w:val="629"/>
        </w:trPr>
        <w:tc>
          <w:tcPr>
            <w:tcW w:w="4676" w:type="dxa"/>
          </w:tcPr>
          <w:p w:rsidR="00092C19" w:rsidRPr="00141ECE" w:rsidRDefault="00092C19" w:rsidP="00197929">
            <w:pPr>
              <w:pStyle w:val="NoSpacing"/>
              <w:ind w:right="-108"/>
              <w:jc w:val="center"/>
              <w:rPr>
                <w:rFonts w:asciiTheme="majorHAnsi" w:hAnsiTheme="majorHAnsi" w:cstheme="majorHAnsi"/>
                <w:sz w:val="26"/>
                <w:szCs w:val="26"/>
                <w:lang w:val="vi-VN"/>
              </w:rPr>
            </w:pPr>
            <w:r w:rsidRPr="00141ECE">
              <w:rPr>
                <w:rFonts w:asciiTheme="majorHAnsi" w:hAnsiTheme="majorHAnsi" w:cstheme="majorHAnsi"/>
                <w:sz w:val="26"/>
                <w:szCs w:val="26"/>
                <w:lang w:val="vi-VN"/>
              </w:rPr>
              <w:t>Số</w:t>
            </w:r>
            <w:r w:rsidR="00042DBA">
              <w:rPr>
                <w:rFonts w:asciiTheme="majorHAnsi" w:hAnsiTheme="majorHAnsi" w:cstheme="majorHAnsi"/>
                <w:sz w:val="26"/>
                <w:szCs w:val="26"/>
                <w:lang w:val="vi-VN"/>
              </w:rPr>
              <w:t>:     /KH-</w:t>
            </w:r>
            <w:r w:rsidRPr="00141ECE">
              <w:rPr>
                <w:rFonts w:asciiTheme="majorHAnsi" w:hAnsiTheme="majorHAnsi" w:cstheme="majorHAnsi"/>
                <w:sz w:val="26"/>
                <w:szCs w:val="26"/>
                <w:lang w:val="vi-VN"/>
              </w:rPr>
              <w:t>THCSTHPTTA</w:t>
            </w:r>
          </w:p>
        </w:tc>
        <w:tc>
          <w:tcPr>
            <w:tcW w:w="5998" w:type="dxa"/>
          </w:tcPr>
          <w:p w:rsidR="00092C19" w:rsidRPr="00141ECE" w:rsidRDefault="00092C19" w:rsidP="00197929">
            <w:pPr>
              <w:pStyle w:val="NoSpacing"/>
              <w:jc w:val="center"/>
              <w:rPr>
                <w:rFonts w:asciiTheme="majorHAnsi" w:hAnsiTheme="majorHAnsi" w:cstheme="majorHAnsi"/>
                <w:b/>
                <w:sz w:val="26"/>
                <w:szCs w:val="26"/>
                <w:lang w:val="vi-VN"/>
              </w:rPr>
            </w:pPr>
            <w:r w:rsidRPr="00141ECE">
              <w:rPr>
                <w:rFonts w:asciiTheme="majorHAnsi" w:hAnsiTheme="majorHAnsi" w:cstheme="majorHAnsi"/>
                <w:i/>
                <w:sz w:val="26"/>
                <w:szCs w:val="26"/>
                <w:lang w:val="vi-VN"/>
              </w:rPr>
              <w:t>Thành phố Hồ</w:t>
            </w:r>
            <w:r w:rsidR="005E749B" w:rsidRPr="00141ECE">
              <w:rPr>
                <w:rFonts w:asciiTheme="majorHAnsi" w:hAnsiTheme="majorHAnsi" w:cstheme="majorHAnsi"/>
                <w:i/>
                <w:sz w:val="26"/>
                <w:szCs w:val="26"/>
                <w:lang w:val="vi-VN"/>
              </w:rPr>
              <w:t xml:space="preserve"> Chí Minh, ngày 01</w:t>
            </w:r>
            <w:r w:rsidRPr="00141ECE">
              <w:rPr>
                <w:rFonts w:asciiTheme="majorHAnsi" w:hAnsiTheme="majorHAnsi" w:cstheme="majorHAnsi"/>
                <w:i/>
                <w:sz w:val="26"/>
                <w:szCs w:val="26"/>
                <w:lang w:val="vi-VN"/>
              </w:rPr>
              <w:t xml:space="preserve"> tháng 02 năm 2021</w:t>
            </w:r>
          </w:p>
        </w:tc>
      </w:tr>
    </w:tbl>
    <w:p w:rsidR="00092C19" w:rsidRPr="00141ECE" w:rsidRDefault="00092C19" w:rsidP="00092C19">
      <w:pPr>
        <w:shd w:val="clear" w:color="auto" w:fill="FFFFFF"/>
        <w:spacing w:after="0" w:line="240" w:lineRule="auto"/>
        <w:ind w:left="142" w:right="-376"/>
        <w:jc w:val="center"/>
        <w:rPr>
          <w:rFonts w:asciiTheme="majorHAnsi" w:eastAsia="Times New Roman" w:hAnsiTheme="majorHAnsi" w:cstheme="majorHAnsi"/>
          <w:b/>
          <w:bCs/>
          <w:sz w:val="28"/>
          <w:szCs w:val="28"/>
          <w:shd w:val="clear" w:color="auto" w:fill="FFFFFF"/>
          <w:lang w:eastAsia="vi-VN"/>
        </w:rPr>
      </w:pPr>
    </w:p>
    <w:p w:rsidR="00092C19" w:rsidRPr="00042DBA" w:rsidRDefault="00092C19" w:rsidP="00092C19">
      <w:pPr>
        <w:shd w:val="clear" w:color="auto" w:fill="FFFFFF"/>
        <w:spacing w:after="0" w:line="240" w:lineRule="auto"/>
        <w:ind w:left="142" w:right="-376"/>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KẾ HOẠCH</w:t>
      </w:r>
    </w:p>
    <w:p w:rsidR="0018538C" w:rsidRPr="00042DBA" w:rsidRDefault="0018538C" w:rsidP="00092C19">
      <w:pPr>
        <w:shd w:val="clear" w:color="auto" w:fill="FFFFFF"/>
        <w:spacing w:after="0" w:line="240" w:lineRule="auto"/>
        <w:jc w:val="center"/>
        <w:rPr>
          <w:rFonts w:asciiTheme="majorHAnsi" w:eastAsia="Times New Roman" w:hAnsiTheme="majorHAnsi" w:cstheme="majorHAnsi"/>
          <w:b/>
          <w:bCs/>
          <w:sz w:val="26"/>
          <w:szCs w:val="26"/>
          <w:shd w:val="clear" w:color="auto" w:fill="FFFFFF"/>
          <w:lang w:eastAsia="vi-VN"/>
        </w:rPr>
      </w:pPr>
      <w:r w:rsidRPr="00042DBA">
        <w:rPr>
          <w:rFonts w:asciiTheme="majorHAnsi" w:eastAsia="Times New Roman" w:hAnsiTheme="majorHAnsi" w:cstheme="majorHAnsi"/>
          <w:b/>
          <w:bCs/>
          <w:sz w:val="26"/>
          <w:szCs w:val="26"/>
          <w:shd w:val="clear" w:color="auto" w:fill="FFFFFF"/>
          <w:lang w:eastAsia="vi-VN"/>
        </w:rPr>
        <w:t xml:space="preserve">Tổ chức dạy và học trên internet </w:t>
      </w:r>
    </w:p>
    <w:p w:rsidR="00092C19" w:rsidRPr="00042DBA" w:rsidRDefault="0018538C" w:rsidP="00092C19">
      <w:pPr>
        <w:shd w:val="clear" w:color="auto" w:fill="FFFFFF"/>
        <w:spacing w:after="0" w:line="240" w:lineRule="auto"/>
        <w:jc w:val="center"/>
        <w:rPr>
          <w:rFonts w:asciiTheme="majorHAnsi" w:eastAsia="Times New Roman" w:hAnsiTheme="majorHAnsi" w:cstheme="majorHAnsi"/>
          <w:b/>
          <w:bCs/>
          <w:sz w:val="26"/>
          <w:szCs w:val="26"/>
          <w:shd w:val="clear" w:color="auto" w:fill="FFFFFF"/>
          <w:lang w:eastAsia="vi-VN"/>
        </w:rPr>
      </w:pPr>
      <w:proofErr w:type="gramStart"/>
      <w:r w:rsidRPr="00042DBA">
        <w:rPr>
          <w:rFonts w:asciiTheme="majorHAnsi" w:eastAsia="Times New Roman" w:hAnsiTheme="majorHAnsi" w:cstheme="majorHAnsi"/>
          <w:b/>
          <w:bCs/>
          <w:sz w:val="26"/>
          <w:szCs w:val="26"/>
          <w:shd w:val="clear" w:color="auto" w:fill="FFFFFF"/>
          <w:lang w:val="en-US" w:eastAsia="vi-VN"/>
        </w:rPr>
        <w:t>t</w:t>
      </w:r>
      <w:r w:rsidRPr="00042DBA">
        <w:rPr>
          <w:rFonts w:asciiTheme="majorHAnsi" w:eastAsia="Times New Roman" w:hAnsiTheme="majorHAnsi" w:cstheme="majorHAnsi"/>
          <w:b/>
          <w:bCs/>
          <w:sz w:val="26"/>
          <w:szCs w:val="26"/>
          <w:shd w:val="clear" w:color="auto" w:fill="FFFFFF"/>
          <w:lang w:eastAsia="vi-VN"/>
        </w:rPr>
        <w:t>rong</w:t>
      </w:r>
      <w:proofErr w:type="gramEnd"/>
      <w:r w:rsidRPr="00042DBA">
        <w:rPr>
          <w:rFonts w:asciiTheme="majorHAnsi" w:eastAsia="Times New Roman" w:hAnsiTheme="majorHAnsi" w:cstheme="majorHAnsi"/>
          <w:b/>
          <w:bCs/>
          <w:sz w:val="26"/>
          <w:szCs w:val="26"/>
          <w:shd w:val="clear" w:color="auto" w:fill="FFFFFF"/>
          <w:lang w:eastAsia="vi-VN"/>
        </w:rPr>
        <w:t xml:space="preserve"> thời gian học sinh nghỉ học do covid 19</w:t>
      </w:r>
    </w:p>
    <w:p w:rsidR="0018538C" w:rsidRPr="00042DBA" w:rsidRDefault="0018538C" w:rsidP="00092C19">
      <w:pPr>
        <w:shd w:val="clear" w:color="auto" w:fill="FFFFFF"/>
        <w:spacing w:after="0" w:line="240" w:lineRule="auto"/>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w:t>
      </w:r>
    </w:p>
    <w:p w:rsidR="00092C19" w:rsidRPr="00042DBA" w:rsidRDefault="00092C19" w:rsidP="00092C19">
      <w:pPr>
        <w:shd w:val="clear" w:color="auto" w:fill="FFFFFF"/>
        <w:spacing w:after="0" w:line="240" w:lineRule="auto"/>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 </w:t>
      </w:r>
    </w:p>
    <w:p w:rsidR="00092C19" w:rsidRPr="00042DBA" w:rsidRDefault="00092C19" w:rsidP="00CE7F2A">
      <w:pPr>
        <w:shd w:val="clear" w:color="auto" w:fill="FFFFFF"/>
        <w:spacing w:after="150" w:line="240" w:lineRule="auto"/>
        <w:ind w:firstLine="567"/>
        <w:rPr>
          <w:rFonts w:asciiTheme="majorHAnsi" w:eastAsia="Times New Roman" w:hAnsiTheme="majorHAnsi" w:cstheme="majorHAnsi"/>
          <w:i/>
          <w:sz w:val="26"/>
          <w:szCs w:val="26"/>
          <w:shd w:val="clear" w:color="auto" w:fill="FFFFFF"/>
          <w:lang w:eastAsia="vi-VN"/>
        </w:rPr>
      </w:pPr>
      <w:r w:rsidRPr="00042DBA">
        <w:rPr>
          <w:rFonts w:asciiTheme="majorHAnsi" w:eastAsia="Times New Roman" w:hAnsiTheme="majorHAnsi" w:cstheme="majorHAnsi"/>
          <w:i/>
          <w:sz w:val="26"/>
          <w:szCs w:val="26"/>
          <w:shd w:val="clear" w:color="auto" w:fill="FFFFFF"/>
          <w:lang w:eastAsia="vi-VN"/>
        </w:rPr>
        <w:t>Căn cứ Công văn số 324/UBND-VX ngày 01 tháng 02 năm 2021 của Ủy ban nhân dân Thành phố Hồ Chí Minh về việc cho học sinh, sinh viên, học viên Thành phố ngừng đến trường nhằm đảm bảo phòng chống dịch bệnh Covid –</w:t>
      </w:r>
      <w:r w:rsidR="0018538C" w:rsidRPr="00042DBA">
        <w:rPr>
          <w:rFonts w:asciiTheme="majorHAnsi" w:eastAsia="Times New Roman" w:hAnsiTheme="majorHAnsi" w:cstheme="majorHAnsi"/>
          <w:i/>
          <w:sz w:val="26"/>
          <w:szCs w:val="26"/>
          <w:shd w:val="clear" w:color="auto" w:fill="FFFFFF"/>
          <w:lang w:eastAsia="vi-VN"/>
        </w:rPr>
        <w:t xml:space="preserve"> 19;</w:t>
      </w:r>
    </w:p>
    <w:p w:rsidR="0018538C" w:rsidRPr="00042DBA" w:rsidRDefault="0018538C" w:rsidP="0018538C">
      <w:pPr>
        <w:shd w:val="clear" w:color="auto" w:fill="FFFFFF"/>
        <w:spacing w:after="150" w:line="240" w:lineRule="auto"/>
        <w:ind w:firstLine="567"/>
        <w:rPr>
          <w:rFonts w:asciiTheme="majorHAnsi" w:eastAsia="Times New Roman" w:hAnsiTheme="majorHAnsi" w:cstheme="majorHAnsi"/>
          <w:i/>
          <w:sz w:val="26"/>
          <w:szCs w:val="26"/>
          <w:shd w:val="clear" w:color="auto" w:fill="FFFFFF"/>
          <w:lang w:eastAsia="vi-VN"/>
        </w:rPr>
      </w:pPr>
      <w:r w:rsidRPr="00042DBA">
        <w:rPr>
          <w:rFonts w:asciiTheme="majorHAnsi" w:eastAsia="Times New Roman" w:hAnsiTheme="majorHAnsi" w:cstheme="majorHAnsi"/>
          <w:i/>
          <w:sz w:val="26"/>
          <w:szCs w:val="26"/>
          <w:shd w:val="clear" w:color="auto" w:fill="FFFFFF"/>
          <w:lang w:eastAsia="vi-VN"/>
        </w:rPr>
        <w:t>Căn cứ Công văn số 309/SGDĐT-CTTT ngày 01 tháng 02 năm 2021 của Sở Giáo dục và Đào tạo về việc cho học sinh, sinh viên, học viên dừng đến trường nhằm đảm bảo phòng chống dịch Covid – 19.</w:t>
      </w:r>
    </w:p>
    <w:p w:rsidR="00092C19" w:rsidRPr="00042DBA" w:rsidRDefault="0018538C" w:rsidP="00CE7F2A">
      <w:pPr>
        <w:shd w:val="clear" w:color="auto" w:fill="FFFFFF"/>
        <w:spacing w:after="150" w:line="240" w:lineRule="auto"/>
        <w:ind w:firstLine="567"/>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Nay</w:t>
      </w:r>
      <w:r w:rsidR="00092C19" w:rsidRPr="00042DBA">
        <w:rPr>
          <w:rFonts w:asciiTheme="majorHAnsi" w:eastAsia="Times New Roman" w:hAnsiTheme="majorHAnsi" w:cstheme="majorHAnsi"/>
          <w:sz w:val="26"/>
          <w:szCs w:val="26"/>
          <w:shd w:val="clear" w:color="auto" w:fill="FFFFFF"/>
          <w:lang w:eastAsia="vi-VN"/>
        </w:rPr>
        <w:t xml:space="preserve"> trường THCS- THPT Thạnh An</w:t>
      </w:r>
      <w:r w:rsidRPr="00042DBA">
        <w:rPr>
          <w:rFonts w:asciiTheme="majorHAnsi" w:eastAsia="Times New Roman" w:hAnsiTheme="majorHAnsi" w:cstheme="majorHAnsi"/>
          <w:sz w:val="26"/>
          <w:szCs w:val="26"/>
          <w:shd w:val="clear" w:color="auto" w:fill="FFFFFF"/>
          <w:lang w:eastAsia="vi-VN"/>
        </w:rPr>
        <w:t xml:space="preserve"> </w:t>
      </w:r>
      <w:r w:rsidR="00092C19" w:rsidRPr="00042DBA">
        <w:rPr>
          <w:rFonts w:asciiTheme="majorHAnsi" w:eastAsia="Times New Roman" w:hAnsiTheme="majorHAnsi" w:cstheme="majorHAnsi"/>
          <w:sz w:val="26"/>
          <w:szCs w:val="26"/>
          <w:shd w:val="clear" w:color="auto" w:fill="FFFFFF"/>
          <w:lang w:eastAsia="vi-VN"/>
        </w:rPr>
        <w:t xml:space="preserve">xây dựng Kế hoạch dạy </w:t>
      </w:r>
      <w:r w:rsidRPr="00042DBA">
        <w:rPr>
          <w:rFonts w:asciiTheme="majorHAnsi" w:eastAsia="Times New Roman" w:hAnsiTheme="majorHAnsi" w:cstheme="majorHAnsi"/>
          <w:sz w:val="26"/>
          <w:szCs w:val="26"/>
          <w:shd w:val="clear" w:color="auto" w:fill="FFFFFF"/>
          <w:lang w:eastAsia="vi-VN"/>
        </w:rPr>
        <w:t xml:space="preserve">và </w:t>
      </w:r>
      <w:r w:rsidR="00092C19" w:rsidRPr="00042DBA">
        <w:rPr>
          <w:rFonts w:asciiTheme="majorHAnsi" w:eastAsia="Times New Roman" w:hAnsiTheme="majorHAnsi" w:cstheme="majorHAnsi"/>
          <w:sz w:val="26"/>
          <w:szCs w:val="26"/>
          <w:shd w:val="clear" w:color="auto" w:fill="FFFFFF"/>
          <w:lang w:eastAsia="vi-VN"/>
        </w:rPr>
        <w:t xml:space="preserve">học </w:t>
      </w:r>
      <w:r w:rsidRPr="00042DBA">
        <w:rPr>
          <w:rFonts w:asciiTheme="majorHAnsi" w:eastAsia="Times New Roman" w:hAnsiTheme="majorHAnsi" w:cstheme="majorHAnsi"/>
          <w:sz w:val="26"/>
          <w:szCs w:val="26"/>
          <w:shd w:val="clear" w:color="auto" w:fill="FFFFFF"/>
          <w:lang w:eastAsia="vi-VN"/>
        </w:rPr>
        <w:t>trên</w:t>
      </w:r>
      <w:r w:rsidR="00092C19" w:rsidRPr="00042DBA">
        <w:rPr>
          <w:rFonts w:asciiTheme="majorHAnsi" w:eastAsia="Times New Roman" w:hAnsiTheme="majorHAnsi" w:cstheme="majorHAnsi"/>
          <w:sz w:val="26"/>
          <w:szCs w:val="26"/>
          <w:shd w:val="clear" w:color="auto" w:fill="FFFFFF"/>
          <w:lang w:eastAsia="vi-VN"/>
        </w:rPr>
        <w:t xml:space="preserve"> </w:t>
      </w:r>
      <w:r w:rsidRPr="00042DBA">
        <w:rPr>
          <w:rFonts w:asciiTheme="majorHAnsi" w:eastAsia="Times New Roman" w:hAnsiTheme="majorHAnsi" w:cstheme="majorHAnsi"/>
          <w:sz w:val="26"/>
          <w:szCs w:val="26"/>
          <w:shd w:val="clear" w:color="auto" w:fill="FFFFFF"/>
          <w:lang w:eastAsia="vi-VN"/>
        </w:rPr>
        <w:t>i</w:t>
      </w:r>
      <w:r w:rsidR="00092C19" w:rsidRPr="00042DBA">
        <w:rPr>
          <w:rFonts w:asciiTheme="majorHAnsi" w:eastAsia="Times New Roman" w:hAnsiTheme="majorHAnsi" w:cstheme="majorHAnsi"/>
          <w:sz w:val="26"/>
          <w:szCs w:val="26"/>
          <w:shd w:val="clear" w:color="auto" w:fill="FFFFFF"/>
          <w:lang w:eastAsia="vi-VN"/>
        </w:rPr>
        <w:t>nternet</w:t>
      </w:r>
      <w:r w:rsidR="00D60DCA" w:rsidRPr="00042DBA">
        <w:rPr>
          <w:rFonts w:asciiTheme="majorHAnsi" w:eastAsia="Times New Roman" w:hAnsiTheme="majorHAnsi" w:cstheme="majorHAnsi"/>
          <w:sz w:val="26"/>
          <w:szCs w:val="26"/>
          <w:shd w:val="clear" w:color="auto" w:fill="FFFFFF"/>
          <w:lang w:eastAsia="vi-VN"/>
        </w:rPr>
        <w:t xml:space="preserve"> trong thời gian học sinh nghỉ học do Covid 19</w:t>
      </w:r>
      <w:r w:rsidR="00092C19" w:rsidRPr="00042DBA">
        <w:rPr>
          <w:rFonts w:asciiTheme="majorHAnsi" w:eastAsia="Times New Roman" w:hAnsiTheme="majorHAnsi" w:cstheme="majorHAnsi"/>
          <w:sz w:val="26"/>
          <w:szCs w:val="26"/>
          <w:shd w:val="clear" w:color="auto" w:fill="FFFFFF"/>
          <w:lang w:eastAsia="vi-VN"/>
        </w:rPr>
        <w:t xml:space="preserve"> như sau:</w:t>
      </w:r>
    </w:p>
    <w:p w:rsidR="00092C19" w:rsidRPr="00042DBA" w:rsidRDefault="0078576A"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I</w:t>
      </w:r>
      <w:r w:rsidR="00092C19" w:rsidRPr="00042DBA">
        <w:rPr>
          <w:rFonts w:asciiTheme="majorHAnsi" w:eastAsia="Times New Roman" w:hAnsiTheme="majorHAnsi" w:cstheme="majorHAnsi"/>
          <w:b/>
          <w:bCs/>
          <w:sz w:val="26"/>
          <w:szCs w:val="26"/>
          <w:shd w:val="clear" w:color="auto" w:fill="FFFFFF"/>
          <w:lang w:eastAsia="vi-VN"/>
        </w:rPr>
        <w:t>. MỤC ĐÍCH, YÊU CẦU</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1. Mục đích</w:t>
      </w:r>
    </w:p>
    <w:p w:rsidR="00092C19" w:rsidRPr="00042DBA" w:rsidRDefault="00092C19" w:rsidP="00092C19">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Giúp học sinh được học theo chương trình giáo dục phổ thông trong thời gian nghỉ học ở trường để phòng chống Covid-19. Đặc biệt nâng cao chất lượng học của các em học sinh, riêng khối 9, 12 đạt kết quả cao trong kỳ thi tuyển sinh 1</w:t>
      </w:r>
      <w:r w:rsidR="0018538C" w:rsidRPr="00042DBA">
        <w:rPr>
          <w:rFonts w:asciiTheme="majorHAnsi" w:eastAsia="Times New Roman" w:hAnsiTheme="majorHAnsi" w:cstheme="majorHAnsi"/>
          <w:sz w:val="26"/>
          <w:szCs w:val="26"/>
          <w:shd w:val="clear" w:color="auto" w:fill="FFFFFF"/>
          <w:lang w:eastAsia="vi-VN"/>
        </w:rPr>
        <w:t>0</w:t>
      </w:r>
      <w:r w:rsidRPr="00042DBA">
        <w:rPr>
          <w:rFonts w:asciiTheme="majorHAnsi" w:eastAsia="Times New Roman" w:hAnsiTheme="majorHAnsi" w:cstheme="majorHAnsi"/>
          <w:sz w:val="26"/>
          <w:szCs w:val="26"/>
          <w:shd w:val="clear" w:color="auto" w:fill="FFFFFF"/>
          <w:lang w:eastAsia="vi-VN"/>
        </w:rPr>
        <w:t xml:space="preserve"> và tố nghiệp THPT Quốc gia năm 2021.</w:t>
      </w:r>
    </w:p>
    <w:p w:rsidR="00092C19" w:rsidRPr="00042DBA" w:rsidRDefault="00092C19" w:rsidP="00092C19">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Phát triển năng lực tự học của học sinh và nâng cao kỹ năng tổ chức dạy học qua Internet, trên truyền hình của giáo viên.</w:t>
      </w:r>
    </w:p>
    <w:p w:rsidR="00092C19" w:rsidRPr="00042DBA" w:rsidRDefault="00092C19" w:rsidP="00092C19">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Tăng cường mối liên hệ giữa nhà trường và gia đình trong việc tổ chức, hỗ trợ học sinh trong học tập.</w:t>
      </w:r>
    </w:p>
    <w:p w:rsidR="00092C19" w:rsidRPr="00042DBA" w:rsidRDefault="00092C19" w:rsidP="00092C19">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Tiếp tục đẩy mạnh ứng dụng công nghệ thông tin trong dạy học theo hướng tiếp cận cuộc cách mạng công nghiệp 4.0.</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2. Yêu cầu</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Đối với giáo viên: Phải có kỹ năng xây dựng và lựa chọn học liệu. Phải tích cực ứng dụng CNTT vào quá trình dạy học, sử dụng cơ bản thành thạo các ứng dụng, phần mềm dạy học đã được tập huấn.</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Đối v</w:t>
      </w:r>
      <w:r w:rsidR="000976B3" w:rsidRPr="00042DBA">
        <w:rPr>
          <w:rFonts w:asciiTheme="majorHAnsi" w:eastAsia="Times New Roman" w:hAnsiTheme="majorHAnsi" w:cstheme="majorHAnsi"/>
          <w:sz w:val="26"/>
          <w:szCs w:val="26"/>
          <w:shd w:val="clear" w:color="auto" w:fill="FFFFFF"/>
          <w:lang w:eastAsia="vi-VN"/>
        </w:rPr>
        <w:t>ới học sinh: Trang bị m</w:t>
      </w:r>
      <w:r w:rsidRPr="00042DBA">
        <w:rPr>
          <w:rFonts w:asciiTheme="majorHAnsi" w:eastAsia="Times New Roman" w:hAnsiTheme="majorHAnsi" w:cstheme="majorHAnsi"/>
          <w:sz w:val="26"/>
          <w:szCs w:val="26"/>
          <w:shd w:val="clear" w:color="auto" w:fill="FFFFFF"/>
          <w:lang w:eastAsia="vi-VN"/>
        </w:rPr>
        <w:t>áy tính hoặc điện thoại thông minh kết nối Internet. Tham gia học tập và hoàn thành làm bài kiểm tra đầy đủ theo hướng dẫn của giáo viên.</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ml:space="preserve">- Đối với </w:t>
      </w:r>
      <w:r w:rsidR="000976B3" w:rsidRPr="00042DBA">
        <w:rPr>
          <w:rFonts w:asciiTheme="majorHAnsi" w:eastAsia="Times New Roman" w:hAnsiTheme="majorHAnsi" w:cstheme="majorHAnsi"/>
          <w:sz w:val="26"/>
          <w:szCs w:val="26"/>
          <w:shd w:val="clear" w:color="auto" w:fill="FFFFFF"/>
          <w:lang w:eastAsia="vi-VN"/>
        </w:rPr>
        <w:t>c</w:t>
      </w:r>
      <w:r w:rsidRPr="00042DBA">
        <w:rPr>
          <w:rFonts w:asciiTheme="majorHAnsi" w:eastAsia="Times New Roman" w:hAnsiTheme="majorHAnsi" w:cstheme="majorHAnsi"/>
          <w:sz w:val="26"/>
          <w:szCs w:val="26"/>
          <w:shd w:val="clear" w:color="auto" w:fill="FFFFFF"/>
          <w:lang w:eastAsia="vi-VN"/>
        </w:rPr>
        <w:t>ha mẹ học sinh: Chuẩn bị các điều kiện cơ bản cho con em mình học trực tuyến, giám sát, hỗ trợ quá trình học của con mình. Phối hợp, hướng dẫn các con mình hoàn thành các yêu cầu của giáo viên.</w:t>
      </w:r>
    </w:p>
    <w:p w:rsidR="00092C19" w:rsidRPr="00042DBA" w:rsidRDefault="0078576A"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II</w:t>
      </w:r>
      <w:r w:rsidR="00092C19" w:rsidRPr="00042DBA">
        <w:rPr>
          <w:rFonts w:asciiTheme="majorHAnsi" w:eastAsia="Times New Roman" w:hAnsiTheme="majorHAnsi" w:cstheme="majorHAnsi"/>
          <w:b/>
          <w:bCs/>
          <w:sz w:val="26"/>
          <w:szCs w:val="26"/>
          <w:shd w:val="clear" w:color="auto" w:fill="FFFFFF"/>
          <w:lang w:eastAsia="vi-VN"/>
        </w:rPr>
        <w:t>. ĐỐI TƯỢNG VÀ NỘI DUNG HỌC</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lastRenderedPageBreak/>
        <w:t>1. Đối tượng</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ml:space="preserve">Toàn thể học </w:t>
      </w:r>
      <w:r w:rsidR="000976B3" w:rsidRPr="00042DBA">
        <w:rPr>
          <w:rFonts w:asciiTheme="majorHAnsi" w:eastAsia="Times New Roman" w:hAnsiTheme="majorHAnsi" w:cstheme="majorHAnsi"/>
          <w:sz w:val="26"/>
          <w:szCs w:val="26"/>
          <w:shd w:val="clear" w:color="auto" w:fill="FFFFFF"/>
          <w:lang w:eastAsia="vi-VN"/>
        </w:rPr>
        <w:t>sinh trường THCS - THPT Thạnh An năm học 2020 – 2021</w:t>
      </w:r>
      <w:r w:rsidRPr="00042DBA">
        <w:rPr>
          <w:rFonts w:asciiTheme="majorHAnsi" w:eastAsia="Times New Roman" w:hAnsiTheme="majorHAnsi" w:cstheme="majorHAnsi"/>
          <w:sz w:val="26"/>
          <w:szCs w:val="26"/>
          <w:shd w:val="clear" w:color="auto" w:fill="FFFFFF"/>
          <w:lang w:eastAsia="vi-VN"/>
        </w:rPr>
        <w:t>.</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2. Nội dung</w:t>
      </w:r>
    </w:p>
    <w:p w:rsidR="00092C19" w:rsidRPr="00042DBA" w:rsidRDefault="003C1C80" w:rsidP="000976B3">
      <w:pPr>
        <w:shd w:val="clear" w:color="auto" w:fill="FFFFFF"/>
        <w:spacing w:before="120" w:after="0" w:line="240" w:lineRule="auto"/>
        <w:ind w:firstLine="567"/>
        <w:jc w:val="both"/>
        <w:rPr>
          <w:rFonts w:asciiTheme="majorHAnsi" w:eastAsia="Times New Roman" w:hAnsiTheme="majorHAnsi" w:cstheme="majorHAnsi"/>
          <w:sz w:val="26"/>
          <w:szCs w:val="26"/>
          <w:shd w:val="clear" w:color="auto" w:fill="FFFFFF"/>
          <w:lang w:eastAsia="vi-VN"/>
        </w:rPr>
      </w:pPr>
      <w:r w:rsidRPr="00042DBA">
        <w:rPr>
          <w:rFonts w:asciiTheme="majorHAnsi" w:eastAsia="Times New Roman" w:hAnsiTheme="majorHAnsi" w:cstheme="majorHAnsi"/>
          <w:sz w:val="26"/>
          <w:szCs w:val="26"/>
          <w:shd w:val="clear" w:color="auto" w:fill="FFFFFF"/>
          <w:lang w:eastAsia="vi-VN"/>
        </w:rPr>
        <w:t xml:space="preserve">- </w:t>
      </w:r>
      <w:r w:rsidR="00092C19" w:rsidRPr="00042DBA">
        <w:rPr>
          <w:rFonts w:asciiTheme="majorHAnsi" w:eastAsia="Times New Roman" w:hAnsiTheme="majorHAnsi" w:cstheme="majorHAnsi"/>
          <w:sz w:val="26"/>
          <w:szCs w:val="26"/>
          <w:shd w:val="clear" w:color="auto" w:fill="FFFFFF"/>
          <w:lang w:eastAsia="vi-VN"/>
        </w:rPr>
        <w:t>Áp dụng trong việc ôn tập, dạy bài mới và đánh giá học sinh.</w:t>
      </w:r>
    </w:p>
    <w:p w:rsidR="00CE7F2A" w:rsidRPr="00042DBA" w:rsidRDefault="00CE7F2A" w:rsidP="000976B3">
      <w:pPr>
        <w:shd w:val="clear" w:color="auto" w:fill="FFFFFF"/>
        <w:spacing w:before="120" w:after="0" w:line="240" w:lineRule="auto"/>
        <w:ind w:firstLine="567"/>
        <w:jc w:val="both"/>
        <w:rPr>
          <w:rFonts w:asciiTheme="majorHAnsi" w:eastAsia="Times New Roman" w:hAnsiTheme="majorHAnsi" w:cstheme="majorHAnsi"/>
          <w:sz w:val="26"/>
          <w:szCs w:val="26"/>
          <w:shd w:val="clear" w:color="auto" w:fill="FFFFFF"/>
          <w:lang w:eastAsia="vi-VN"/>
        </w:rPr>
      </w:pPr>
      <w:r w:rsidRPr="00042DBA">
        <w:rPr>
          <w:rFonts w:asciiTheme="majorHAnsi" w:eastAsia="Times New Roman" w:hAnsiTheme="majorHAnsi" w:cstheme="majorHAnsi"/>
          <w:sz w:val="26"/>
          <w:szCs w:val="26"/>
          <w:shd w:val="clear" w:color="auto" w:fill="FFFFFF"/>
          <w:lang w:eastAsia="vi-VN"/>
        </w:rPr>
        <w:t xml:space="preserve">- Dạy </w:t>
      </w:r>
      <w:r w:rsidR="0078576A" w:rsidRPr="00042DBA">
        <w:rPr>
          <w:rFonts w:asciiTheme="majorHAnsi" w:eastAsia="Times New Roman" w:hAnsiTheme="majorHAnsi" w:cstheme="majorHAnsi"/>
          <w:sz w:val="26"/>
          <w:szCs w:val="26"/>
          <w:shd w:val="clear" w:color="auto" w:fill="FFFFFF"/>
          <w:lang w:eastAsia="vi-VN"/>
        </w:rPr>
        <w:t xml:space="preserve">trực tuyến đối với khối 9, 12 </w:t>
      </w:r>
      <w:r w:rsidR="003C1C80" w:rsidRPr="00042DBA">
        <w:rPr>
          <w:rFonts w:asciiTheme="majorHAnsi" w:eastAsia="Times New Roman" w:hAnsiTheme="majorHAnsi" w:cstheme="majorHAnsi"/>
          <w:sz w:val="26"/>
          <w:szCs w:val="26"/>
          <w:shd w:val="clear" w:color="auto" w:fill="FFFFFF"/>
          <w:lang w:eastAsia="vi-VN"/>
        </w:rPr>
        <w:t xml:space="preserve"> thông qua các phần mềm</w:t>
      </w:r>
      <w:r w:rsidRPr="00042DBA">
        <w:rPr>
          <w:rFonts w:asciiTheme="majorHAnsi" w:eastAsia="Times New Roman" w:hAnsiTheme="majorHAnsi" w:cstheme="majorHAnsi"/>
          <w:sz w:val="26"/>
          <w:szCs w:val="26"/>
          <w:shd w:val="clear" w:color="auto" w:fill="FFFFFF"/>
          <w:lang w:eastAsia="vi-VN"/>
        </w:rPr>
        <w:t>:</w:t>
      </w:r>
      <w:r w:rsidR="003C1C80" w:rsidRPr="00042DBA">
        <w:rPr>
          <w:rFonts w:asciiTheme="majorHAnsi" w:eastAsia="Times New Roman" w:hAnsiTheme="majorHAnsi" w:cstheme="majorHAnsi"/>
          <w:sz w:val="26"/>
          <w:szCs w:val="26"/>
          <w:shd w:val="clear" w:color="auto" w:fill="FFFFFF"/>
          <w:lang w:eastAsia="vi-VN"/>
        </w:rPr>
        <w:t xml:space="preserve"> mobifone meeting, megameeting, </w:t>
      </w:r>
      <w:r w:rsidR="00042DBA" w:rsidRPr="00042DBA">
        <w:rPr>
          <w:rFonts w:asciiTheme="majorHAnsi" w:eastAsia="Times New Roman" w:hAnsiTheme="majorHAnsi" w:cstheme="majorHAnsi"/>
          <w:sz w:val="26"/>
          <w:szCs w:val="26"/>
          <w:shd w:val="clear" w:color="auto" w:fill="FFFFFF"/>
          <w:lang w:eastAsia="vi-VN"/>
        </w:rPr>
        <w:t>Google M</w:t>
      </w:r>
      <w:r w:rsidR="003C1C80" w:rsidRPr="00042DBA">
        <w:rPr>
          <w:rFonts w:asciiTheme="majorHAnsi" w:eastAsia="Times New Roman" w:hAnsiTheme="majorHAnsi" w:cstheme="majorHAnsi"/>
          <w:sz w:val="26"/>
          <w:szCs w:val="26"/>
          <w:shd w:val="clear" w:color="auto" w:fill="FFFFFF"/>
          <w:lang w:eastAsia="vi-VN"/>
        </w:rPr>
        <w:t>eet, k12online.vn</w:t>
      </w:r>
      <w:r w:rsidR="0018538C" w:rsidRPr="00042DBA">
        <w:rPr>
          <w:rFonts w:asciiTheme="majorHAnsi" w:eastAsia="Times New Roman" w:hAnsiTheme="majorHAnsi" w:cstheme="majorHAnsi"/>
          <w:sz w:val="26"/>
          <w:szCs w:val="26"/>
          <w:shd w:val="clear" w:color="auto" w:fill="FFFFFF"/>
          <w:lang w:eastAsia="vi-VN"/>
        </w:rPr>
        <w:t>, zalo…</w:t>
      </w:r>
      <w:r w:rsidR="003C1C80" w:rsidRPr="00042DBA">
        <w:rPr>
          <w:rFonts w:asciiTheme="majorHAnsi" w:eastAsia="Times New Roman" w:hAnsiTheme="majorHAnsi" w:cstheme="majorHAnsi"/>
          <w:sz w:val="26"/>
          <w:szCs w:val="26"/>
          <w:shd w:val="clear" w:color="auto" w:fill="FFFFFF"/>
          <w:lang w:eastAsia="vi-VN"/>
        </w:rPr>
        <w:t xml:space="preserve"> ở các môn như:</w:t>
      </w:r>
      <w:r w:rsidRPr="00042DBA">
        <w:rPr>
          <w:rFonts w:asciiTheme="majorHAnsi" w:eastAsia="Times New Roman" w:hAnsiTheme="majorHAnsi" w:cstheme="majorHAnsi"/>
          <w:sz w:val="26"/>
          <w:szCs w:val="26"/>
          <w:shd w:val="clear" w:color="auto" w:fill="FFFFFF"/>
          <w:lang w:eastAsia="vi-VN"/>
        </w:rPr>
        <w:t xml:space="preserve"> Toán, Văn, Anh văn, Lý</w:t>
      </w:r>
      <w:r w:rsidR="003C1C80" w:rsidRPr="00042DBA">
        <w:rPr>
          <w:rFonts w:asciiTheme="majorHAnsi" w:eastAsia="Times New Roman" w:hAnsiTheme="majorHAnsi" w:cstheme="majorHAnsi"/>
          <w:sz w:val="26"/>
          <w:szCs w:val="26"/>
          <w:shd w:val="clear" w:color="auto" w:fill="FFFFFF"/>
          <w:lang w:eastAsia="vi-VN"/>
        </w:rPr>
        <w:t xml:space="preserve">, </w:t>
      </w:r>
      <w:r w:rsidRPr="00042DBA">
        <w:rPr>
          <w:rFonts w:asciiTheme="majorHAnsi" w:eastAsia="Times New Roman" w:hAnsiTheme="majorHAnsi" w:cstheme="majorHAnsi"/>
          <w:sz w:val="26"/>
          <w:szCs w:val="26"/>
          <w:shd w:val="clear" w:color="auto" w:fill="FFFFFF"/>
          <w:lang w:eastAsia="vi-VN"/>
        </w:rPr>
        <w:t xml:space="preserve"> Hóa</w:t>
      </w:r>
      <w:r w:rsidR="009D4C15" w:rsidRPr="00042DBA">
        <w:rPr>
          <w:rFonts w:asciiTheme="majorHAnsi" w:eastAsia="Times New Roman" w:hAnsiTheme="majorHAnsi" w:cstheme="majorHAnsi"/>
          <w:sz w:val="26"/>
          <w:szCs w:val="26"/>
          <w:shd w:val="clear" w:color="auto" w:fill="FFFFFF"/>
          <w:lang w:eastAsia="vi-VN"/>
        </w:rPr>
        <w:t>,</w:t>
      </w:r>
      <w:r w:rsidRPr="00042DBA">
        <w:rPr>
          <w:rFonts w:asciiTheme="majorHAnsi" w:eastAsia="Times New Roman" w:hAnsiTheme="majorHAnsi" w:cstheme="majorHAnsi"/>
          <w:sz w:val="26"/>
          <w:szCs w:val="26"/>
          <w:shd w:val="clear" w:color="auto" w:fill="FFFFFF"/>
          <w:lang w:eastAsia="vi-VN"/>
        </w:rPr>
        <w:t xml:space="preserve"> Sinh</w:t>
      </w:r>
      <w:r w:rsidR="0078576A" w:rsidRPr="00042DBA">
        <w:rPr>
          <w:rFonts w:asciiTheme="majorHAnsi" w:eastAsia="Times New Roman" w:hAnsiTheme="majorHAnsi" w:cstheme="majorHAnsi"/>
          <w:sz w:val="26"/>
          <w:szCs w:val="26"/>
          <w:shd w:val="clear" w:color="auto" w:fill="FFFFFF"/>
          <w:lang w:eastAsia="vi-VN"/>
        </w:rPr>
        <w:t>, GDCD</w:t>
      </w:r>
      <w:r w:rsidRPr="00042DBA">
        <w:rPr>
          <w:rFonts w:asciiTheme="majorHAnsi" w:eastAsia="Times New Roman" w:hAnsiTheme="majorHAnsi" w:cstheme="majorHAnsi"/>
          <w:sz w:val="26"/>
          <w:szCs w:val="26"/>
          <w:shd w:val="clear" w:color="auto" w:fill="FFFFFF"/>
          <w:lang w:eastAsia="vi-VN"/>
        </w:rPr>
        <w:t xml:space="preserve">. Các khối còn lại </w:t>
      </w:r>
      <w:r w:rsidR="003C1C80" w:rsidRPr="00042DBA">
        <w:rPr>
          <w:rFonts w:asciiTheme="majorHAnsi" w:eastAsia="Times New Roman" w:hAnsiTheme="majorHAnsi" w:cstheme="majorHAnsi"/>
          <w:sz w:val="26"/>
          <w:szCs w:val="26"/>
          <w:shd w:val="clear" w:color="auto" w:fill="FFFFFF"/>
          <w:lang w:eastAsia="vi-VN"/>
        </w:rPr>
        <w:t>giao bài cho học si</w:t>
      </w:r>
      <w:r w:rsidRPr="00042DBA">
        <w:rPr>
          <w:rFonts w:asciiTheme="majorHAnsi" w:eastAsia="Times New Roman" w:hAnsiTheme="majorHAnsi" w:cstheme="majorHAnsi"/>
          <w:sz w:val="26"/>
          <w:szCs w:val="26"/>
          <w:shd w:val="clear" w:color="auto" w:fill="FFFFFF"/>
          <w:lang w:eastAsia="vi-VN"/>
        </w:rPr>
        <w:t xml:space="preserve">nh theo qua hình thức đăng bài trên trên wedsite của trường hoặc thông qua các trang mạng </w:t>
      </w:r>
      <w:r w:rsidR="003C1C80" w:rsidRPr="00042DBA">
        <w:rPr>
          <w:rFonts w:asciiTheme="majorHAnsi" w:eastAsia="Times New Roman" w:hAnsiTheme="majorHAnsi" w:cstheme="majorHAnsi"/>
          <w:sz w:val="26"/>
          <w:szCs w:val="26"/>
          <w:shd w:val="clear" w:color="auto" w:fill="FFFFFF"/>
          <w:lang w:eastAsia="vi-VN"/>
        </w:rPr>
        <w:t>xã hội zalo, facebook...</w:t>
      </w:r>
      <w:r w:rsidR="00867DD1" w:rsidRPr="00042DBA">
        <w:rPr>
          <w:rFonts w:asciiTheme="majorHAnsi" w:eastAsia="Times New Roman" w:hAnsiTheme="majorHAnsi" w:cstheme="majorHAnsi"/>
          <w:sz w:val="26"/>
          <w:szCs w:val="26"/>
          <w:shd w:val="clear" w:color="auto" w:fill="FFFFFF"/>
          <w:lang w:eastAsia="vi-VN"/>
        </w:rPr>
        <w:t xml:space="preserve"> với lịch cụ thể như sau:</w:t>
      </w:r>
    </w:p>
    <w:p w:rsidR="005E749B" w:rsidRPr="00042DBA" w:rsidRDefault="002B1CC3" w:rsidP="0078576A">
      <w:pPr>
        <w:shd w:val="clear" w:color="auto" w:fill="FFFFFF"/>
        <w:spacing w:before="120" w:after="0" w:line="240" w:lineRule="auto"/>
        <w:jc w:val="both"/>
        <w:rPr>
          <w:rFonts w:asciiTheme="majorHAnsi" w:eastAsia="Times New Roman" w:hAnsiTheme="majorHAnsi" w:cstheme="majorHAnsi"/>
          <w:b/>
          <w:i/>
          <w:sz w:val="26"/>
          <w:szCs w:val="26"/>
          <w:shd w:val="clear" w:color="auto" w:fill="FFFFFF"/>
          <w:lang w:eastAsia="vi-VN"/>
        </w:rPr>
      </w:pPr>
      <w:r w:rsidRPr="00042DBA">
        <w:rPr>
          <w:rFonts w:asciiTheme="majorHAnsi" w:eastAsia="Times New Roman" w:hAnsiTheme="majorHAnsi" w:cstheme="majorHAnsi"/>
          <w:b/>
          <w:i/>
          <w:sz w:val="26"/>
          <w:szCs w:val="26"/>
          <w:shd w:val="clear" w:color="auto" w:fill="FFFFFF"/>
          <w:lang w:eastAsia="vi-VN"/>
        </w:rPr>
        <w:t>2.</w:t>
      </w:r>
      <w:r w:rsidR="005E749B" w:rsidRPr="00042DBA">
        <w:rPr>
          <w:rFonts w:asciiTheme="majorHAnsi" w:eastAsia="Times New Roman" w:hAnsiTheme="majorHAnsi" w:cstheme="majorHAnsi"/>
          <w:b/>
          <w:i/>
          <w:sz w:val="26"/>
          <w:szCs w:val="26"/>
          <w:shd w:val="clear" w:color="auto" w:fill="FFFFFF"/>
          <w:lang w:eastAsia="vi-VN"/>
        </w:rPr>
        <w:t>1.</w:t>
      </w:r>
      <w:r w:rsidR="0018538C" w:rsidRPr="00042DBA">
        <w:rPr>
          <w:rFonts w:asciiTheme="majorHAnsi" w:eastAsia="Times New Roman" w:hAnsiTheme="majorHAnsi" w:cstheme="majorHAnsi"/>
          <w:b/>
          <w:i/>
          <w:sz w:val="26"/>
          <w:szCs w:val="26"/>
          <w:shd w:val="clear" w:color="auto" w:fill="FFFFFF"/>
          <w:lang w:eastAsia="vi-VN"/>
        </w:rPr>
        <w:t xml:space="preserve"> Lịch dạy học trực tuyến</w:t>
      </w:r>
    </w:p>
    <w:tbl>
      <w:tblPr>
        <w:tblStyle w:val="TableGrid"/>
        <w:tblW w:w="10555" w:type="dxa"/>
        <w:jc w:val="center"/>
        <w:tblLook w:val="04A0" w:firstRow="1" w:lastRow="0" w:firstColumn="1" w:lastColumn="0" w:noHBand="0" w:noVBand="1"/>
      </w:tblPr>
      <w:tblGrid>
        <w:gridCol w:w="814"/>
        <w:gridCol w:w="1688"/>
        <w:gridCol w:w="1446"/>
        <w:gridCol w:w="1127"/>
        <w:gridCol w:w="1882"/>
        <w:gridCol w:w="3598"/>
      </w:tblGrid>
      <w:tr w:rsidR="00141ECE" w:rsidRPr="00042DBA" w:rsidTr="004B44EB">
        <w:trPr>
          <w:jc w:val="center"/>
        </w:trPr>
        <w:tc>
          <w:tcPr>
            <w:tcW w:w="814" w:type="dxa"/>
            <w:vAlign w:val="center"/>
          </w:tcPr>
          <w:p w:rsidR="005E749B" w:rsidRPr="00042DBA" w:rsidRDefault="005E749B" w:rsidP="005E749B">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Thứ</w:t>
            </w:r>
          </w:p>
        </w:tc>
        <w:tc>
          <w:tcPr>
            <w:tcW w:w="1688" w:type="dxa"/>
            <w:vAlign w:val="center"/>
          </w:tcPr>
          <w:p w:rsidR="005E749B" w:rsidRPr="00042DBA" w:rsidRDefault="005E749B" w:rsidP="004B44EB">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Môn</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Lớp</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Buổi</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Số tiết dạy</w:t>
            </w:r>
            <w:r w:rsidR="00141ECE" w:rsidRPr="00042DBA">
              <w:rPr>
                <w:rFonts w:asciiTheme="majorHAnsi" w:eastAsia="Times New Roman" w:hAnsiTheme="majorHAnsi" w:cstheme="majorHAnsi"/>
                <w:b/>
                <w:sz w:val="26"/>
                <w:szCs w:val="26"/>
                <w:lang w:eastAsia="vi-VN"/>
              </w:rPr>
              <w:t>/khối</w:t>
            </w:r>
            <w:r w:rsidR="00837C01" w:rsidRPr="00042DBA">
              <w:rPr>
                <w:rFonts w:asciiTheme="majorHAnsi" w:eastAsia="Times New Roman" w:hAnsiTheme="majorHAnsi" w:cstheme="majorHAnsi"/>
                <w:b/>
                <w:sz w:val="26"/>
                <w:szCs w:val="26"/>
                <w:lang w:eastAsia="vi-VN"/>
              </w:rPr>
              <w:t>/tuần</w:t>
            </w:r>
          </w:p>
        </w:tc>
        <w:tc>
          <w:tcPr>
            <w:tcW w:w="3598" w:type="dxa"/>
            <w:vAlign w:val="center"/>
          </w:tcPr>
          <w:p w:rsidR="005E749B" w:rsidRPr="00042DBA" w:rsidRDefault="005E749B" w:rsidP="005E749B">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GV dạy</w:t>
            </w:r>
          </w:p>
        </w:tc>
      </w:tr>
      <w:tr w:rsidR="00141ECE" w:rsidRPr="00042DBA" w:rsidTr="004B44EB">
        <w:trPr>
          <w:jc w:val="center"/>
        </w:trPr>
        <w:tc>
          <w:tcPr>
            <w:tcW w:w="814" w:type="dxa"/>
            <w:vMerge w:val="restart"/>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Hai</w:t>
            </w: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Lịch sử</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3598" w:type="dxa"/>
          </w:tcPr>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Cô Trần Thị Hà My</w:t>
            </w:r>
          </w:p>
        </w:tc>
      </w:tr>
      <w:tr w:rsidR="00141ECE" w:rsidRPr="00042DBA" w:rsidTr="004B44EB">
        <w:trPr>
          <w:jc w:val="center"/>
        </w:trPr>
        <w:tc>
          <w:tcPr>
            <w:tcW w:w="814" w:type="dxa"/>
            <w:vMerge/>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Hóa học</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3598" w:type="dxa"/>
          </w:tcPr>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Cô Cao Thị Ánh Ngọc</w:t>
            </w:r>
          </w:p>
        </w:tc>
      </w:tr>
      <w:tr w:rsidR="00141ECE" w:rsidRPr="00042DBA" w:rsidTr="004B44EB">
        <w:trPr>
          <w:jc w:val="center"/>
        </w:trPr>
        <w:tc>
          <w:tcPr>
            <w:tcW w:w="814" w:type="dxa"/>
            <w:vMerge w:val="restart"/>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Ba</w:t>
            </w:r>
          </w:p>
          <w:p w:rsidR="005E749B" w:rsidRPr="00042DBA" w:rsidRDefault="005E749B" w:rsidP="00CF79D4">
            <w:pPr>
              <w:spacing w:before="120"/>
              <w:jc w:val="center"/>
              <w:rPr>
                <w:rFonts w:asciiTheme="majorHAnsi" w:eastAsia="Times New Roman" w:hAnsiTheme="majorHAnsi" w:cstheme="majorHAnsi"/>
                <w:b/>
                <w:sz w:val="26"/>
                <w:szCs w:val="26"/>
                <w:lang w:eastAsia="vi-VN"/>
              </w:rPr>
            </w:pP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Ngữ văn</w:t>
            </w:r>
          </w:p>
        </w:tc>
        <w:tc>
          <w:tcPr>
            <w:tcW w:w="1446" w:type="dxa"/>
            <w:vAlign w:val="center"/>
          </w:tcPr>
          <w:p w:rsidR="005E749B" w:rsidRPr="00042DBA" w:rsidRDefault="0078576A" w:rsidP="004B44EB">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12</w:t>
            </w:r>
            <w:r w:rsidRPr="00042DBA">
              <w:rPr>
                <w:rFonts w:asciiTheme="majorHAnsi" w:eastAsia="Times New Roman" w:hAnsiTheme="majorHAnsi" w:cstheme="majorHAnsi"/>
                <w:sz w:val="26"/>
                <w:szCs w:val="26"/>
                <w:lang w:eastAsia="vi-VN"/>
              </w:rPr>
              <w:t>/1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3 tiết</w:t>
            </w:r>
          </w:p>
        </w:tc>
        <w:tc>
          <w:tcPr>
            <w:tcW w:w="3598" w:type="dxa"/>
          </w:tcPr>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Cô Trang Diệp Thúy</w:t>
            </w:r>
          </w:p>
        </w:tc>
      </w:tr>
      <w:tr w:rsidR="00141ECE" w:rsidRPr="00042DBA" w:rsidTr="004B44EB">
        <w:trPr>
          <w:jc w:val="center"/>
        </w:trPr>
        <w:tc>
          <w:tcPr>
            <w:tcW w:w="814" w:type="dxa"/>
            <w:vMerge/>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Vật lý</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3598" w:type="dxa"/>
          </w:tcPr>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Thầy Lê Văn Thanh</w:t>
            </w:r>
          </w:p>
        </w:tc>
      </w:tr>
      <w:tr w:rsidR="00141ECE" w:rsidRPr="00042DBA" w:rsidTr="004B44EB">
        <w:trPr>
          <w:jc w:val="center"/>
        </w:trPr>
        <w:tc>
          <w:tcPr>
            <w:tcW w:w="814" w:type="dxa"/>
            <w:vMerge w:val="restart"/>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Tư</w:t>
            </w: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Toán học</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9/1; 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3 tiết</w:t>
            </w:r>
          </w:p>
        </w:tc>
        <w:tc>
          <w:tcPr>
            <w:tcW w:w="3598" w:type="dxa"/>
          </w:tcPr>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Thầy Lê Phúc Hậu</w:t>
            </w:r>
          </w:p>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Thầy Nguyễn Văn An</w:t>
            </w:r>
          </w:p>
        </w:tc>
      </w:tr>
      <w:tr w:rsidR="00141ECE" w:rsidRPr="00042DBA" w:rsidTr="004B44EB">
        <w:trPr>
          <w:jc w:val="center"/>
        </w:trPr>
        <w:tc>
          <w:tcPr>
            <w:tcW w:w="814" w:type="dxa"/>
            <w:vMerge/>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Tiếng Anh</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9/1; 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3 tiết</w:t>
            </w:r>
          </w:p>
        </w:tc>
        <w:tc>
          <w:tcPr>
            <w:tcW w:w="3598" w:type="dxa"/>
          </w:tcPr>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Thầy Nguyễn Phi Long</w:t>
            </w:r>
          </w:p>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Cô Nguyễn Thị An</w:t>
            </w:r>
          </w:p>
        </w:tc>
      </w:tr>
      <w:tr w:rsidR="00141ECE" w:rsidRPr="00042DBA" w:rsidTr="004B44EB">
        <w:trPr>
          <w:jc w:val="center"/>
        </w:trPr>
        <w:tc>
          <w:tcPr>
            <w:tcW w:w="814" w:type="dxa"/>
            <w:vMerge w:val="restart"/>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p>
          <w:p w:rsidR="005E749B" w:rsidRPr="00042DBA" w:rsidRDefault="005E749B" w:rsidP="00CF79D4">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Năm</w:t>
            </w: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GDCD</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3598" w:type="dxa"/>
          </w:tcPr>
          <w:p w:rsidR="005E749B" w:rsidRPr="00042DBA" w:rsidRDefault="005E749B" w:rsidP="0078576A">
            <w:pPr>
              <w:spacing w:before="120"/>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Cô Nguyễn Thị Thanh Thúy</w:t>
            </w:r>
          </w:p>
        </w:tc>
      </w:tr>
      <w:tr w:rsidR="00141ECE" w:rsidRPr="00042DBA" w:rsidTr="004B44EB">
        <w:trPr>
          <w:jc w:val="center"/>
        </w:trPr>
        <w:tc>
          <w:tcPr>
            <w:tcW w:w="814" w:type="dxa"/>
            <w:vMerge/>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p>
        </w:tc>
        <w:tc>
          <w:tcPr>
            <w:tcW w:w="1688" w:type="dxa"/>
            <w:vAlign w:val="center"/>
          </w:tcPr>
          <w:p w:rsidR="005E749B" w:rsidRPr="00042DBA" w:rsidRDefault="0078576A"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Ngữ văn</w:t>
            </w:r>
          </w:p>
        </w:tc>
        <w:tc>
          <w:tcPr>
            <w:tcW w:w="1446" w:type="dxa"/>
            <w:vAlign w:val="center"/>
          </w:tcPr>
          <w:p w:rsidR="005E749B" w:rsidRPr="00042DBA" w:rsidRDefault="0078576A" w:rsidP="004B44EB">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eastAsia="vi-VN"/>
              </w:rPr>
              <w:t>9/1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3 tiết</w:t>
            </w:r>
          </w:p>
        </w:tc>
        <w:tc>
          <w:tcPr>
            <w:tcW w:w="3598" w:type="dxa"/>
          </w:tcPr>
          <w:p w:rsidR="005E749B" w:rsidRPr="00042DBA" w:rsidRDefault="0078576A" w:rsidP="005E749B">
            <w:pPr>
              <w:spacing w:before="120"/>
              <w:jc w:val="both"/>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Cô</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Trang</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Diệp</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Thúy</w:t>
            </w:r>
            <w:proofErr w:type="spellEnd"/>
          </w:p>
        </w:tc>
      </w:tr>
      <w:tr w:rsidR="00141ECE" w:rsidRPr="00042DBA" w:rsidTr="004B44EB">
        <w:trPr>
          <w:jc w:val="center"/>
        </w:trPr>
        <w:tc>
          <w:tcPr>
            <w:tcW w:w="814" w:type="dxa"/>
            <w:vMerge w:val="restart"/>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Sáu</w:t>
            </w:r>
          </w:p>
        </w:tc>
        <w:tc>
          <w:tcPr>
            <w:tcW w:w="1688"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Địa lý</w:t>
            </w:r>
          </w:p>
        </w:tc>
        <w:tc>
          <w:tcPr>
            <w:tcW w:w="1446"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5E749B" w:rsidRPr="00042DBA" w:rsidRDefault="005E749B"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3598" w:type="dxa"/>
          </w:tcPr>
          <w:p w:rsidR="005E749B" w:rsidRPr="00042DBA" w:rsidRDefault="005E749B" w:rsidP="000976B3">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Cô Trần Thị Thuyết</w:t>
            </w:r>
          </w:p>
        </w:tc>
      </w:tr>
      <w:tr w:rsidR="00141ECE" w:rsidRPr="00042DBA" w:rsidTr="004B44EB">
        <w:trPr>
          <w:jc w:val="center"/>
        </w:trPr>
        <w:tc>
          <w:tcPr>
            <w:tcW w:w="814" w:type="dxa"/>
            <w:vMerge/>
            <w:vAlign w:val="center"/>
          </w:tcPr>
          <w:p w:rsidR="005E749B" w:rsidRPr="00042DBA" w:rsidRDefault="005E749B" w:rsidP="00CF79D4">
            <w:pPr>
              <w:spacing w:before="120"/>
              <w:jc w:val="center"/>
              <w:rPr>
                <w:rFonts w:asciiTheme="majorHAnsi" w:eastAsia="Times New Roman" w:hAnsiTheme="majorHAnsi" w:cstheme="majorHAnsi"/>
                <w:b/>
                <w:sz w:val="26"/>
                <w:szCs w:val="26"/>
                <w:lang w:eastAsia="vi-VN"/>
              </w:rPr>
            </w:pPr>
          </w:p>
        </w:tc>
        <w:tc>
          <w:tcPr>
            <w:tcW w:w="1688" w:type="dxa"/>
            <w:vAlign w:val="center"/>
          </w:tcPr>
          <w:p w:rsidR="005E749B" w:rsidRPr="00042DBA" w:rsidRDefault="0078576A" w:rsidP="004B44EB">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Sinh</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học</w:t>
            </w:r>
            <w:proofErr w:type="spellEnd"/>
          </w:p>
        </w:tc>
        <w:tc>
          <w:tcPr>
            <w:tcW w:w="1446" w:type="dxa"/>
            <w:vAlign w:val="center"/>
          </w:tcPr>
          <w:p w:rsidR="0078576A" w:rsidRPr="00042DBA" w:rsidRDefault="0078576A" w:rsidP="004B44EB">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12/1</w:t>
            </w:r>
          </w:p>
        </w:tc>
        <w:tc>
          <w:tcPr>
            <w:tcW w:w="1127" w:type="dxa"/>
            <w:vAlign w:val="center"/>
          </w:tcPr>
          <w:p w:rsidR="005E749B" w:rsidRPr="00042DBA" w:rsidRDefault="005E749B" w:rsidP="004B44EB">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78576A" w:rsidRPr="00042DBA" w:rsidRDefault="00042DBA"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eastAsia="vi-VN"/>
              </w:rPr>
              <w:t>2</w:t>
            </w:r>
            <w:r w:rsidR="005E749B" w:rsidRPr="00042DBA">
              <w:rPr>
                <w:rFonts w:asciiTheme="majorHAnsi" w:eastAsia="Times New Roman" w:hAnsiTheme="majorHAnsi" w:cstheme="majorHAnsi"/>
                <w:sz w:val="26"/>
                <w:szCs w:val="26"/>
                <w:lang w:eastAsia="vi-VN"/>
              </w:rPr>
              <w:t xml:space="preserve"> tiết</w:t>
            </w:r>
          </w:p>
        </w:tc>
        <w:tc>
          <w:tcPr>
            <w:tcW w:w="3598" w:type="dxa"/>
          </w:tcPr>
          <w:p w:rsidR="0078576A" w:rsidRPr="00042DBA" w:rsidRDefault="0078576A" w:rsidP="000976B3">
            <w:pPr>
              <w:spacing w:before="120"/>
              <w:jc w:val="both"/>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Cô</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Nguyễn</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Thị</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Thanh</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Lan</w:t>
            </w:r>
            <w:proofErr w:type="spellEnd"/>
          </w:p>
        </w:tc>
      </w:tr>
    </w:tbl>
    <w:p w:rsidR="002B7FC7" w:rsidRPr="00042DBA" w:rsidRDefault="002B7FC7" w:rsidP="0078576A">
      <w:pPr>
        <w:shd w:val="clear" w:color="auto" w:fill="FFFFFF"/>
        <w:spacing w:before="120" w:after="0" w:line="240" w:lineRule="auto"/>
        <w:ind w:firstLine="567"/>
        <w:jc w:val="both"/>
        <w:rPr>
          <w:rFonts w:asciiTheme="majorHAnsi" w:eastAsia="Times New Roman" w:hAnsiTheme="majorHAnsi" w:cstheme="majorHAnsi"/>
          <w:b/>
          <w:i/>
          <w:sz w:val="26"/>
          <w:szCs w:val="26"/>
          <w:lang w:val="en-US" w:eastAsia="vi-VN"/>
        </w:rPr>
      </w:pPr>
    </w:p>
    <w:p w:rsidR="0078576A" w:rsidRPr="00042DBA" w:rsidRDefault="005E749B" w:rsidP="0078576A">
      <w:pPr>
        <w:shd w:val="clear" w:color="auto" w:fill="FFFFFF"/>
        <w:spacing w:before="120" w:after="0" w:line="240" w:lineRule="auto"/>
        <w:ind w:firstLine="567"/>
        <w:jc w:val="both"/>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b/>
          <w:i/>
          <w:sz w:val="26"/>
          <w:szCs w:val="26"/>
          <w:lang w:eastAsia="vi-VN"/>
        </w:rPr>
        <w:t>* Lưu ý:</w:t>
      </w:r>
      <w:r w:rsidRPr="00042DBA">
        <w:rPr>
          <w:rFonts w:asciiTheme="majorHAnsi" w:eastAsia="Times New Roman" w:hAnsiTheme="majorHAnsi" w:cstheme="majorHAnsi"/>
          <w:sz w:val="26"/>
          <w:szCs w:val="26"/>
          <w:lang w:eastAsia="vi-VN"/>
        </w:rPr>
        <w:t xml:space="preserve"> Thời gian bắt đầu học sáng 7 giờ 30 phút và chiều 13 giờ 30 phút.</w:t>
      </w:r>
    </w:p>
    <w:p w:rsidR="002B7FC7" w:rsidRPr="00042DBA" w:rsidRDefault="002B7FC7" w:rsidP="0078576A">
      <w:pPr>
        <w:shd w:val="clear" w:color="auto" w:fill="FFFFFF"/>
        <w:spacing w:before="120" w:after="0" w:line="240" w:lineRule="auto"/>
        <w:jc w:val="both"/>
        <w:rPr>
          <w:rFonts w:asciiTheme="majorHAnsi" w:eastAsia="Times New Roman" w:hAnsiTheme="majorHAnsi" w:cstheme="majorHAnsi"/>
          <w:b/>
          <w:i/>
          <w:sz w:val="26"/>
          <w:szCs w:val="26"/>
          <w:shd w:val="clear" w:color="auto" w:fill="FFFFFF"/>
          <w:lang w:val="en-US" w:eastAsia="vi-VN"/>
        </w:rPr>
      </w:pPr>
    </w:p>
    <w:p w:rsidR="002B7FC7" w:rsidRPr="00042DBA" w:rsidRDefault="002B7FC7" w:rsidP="0078576A">
      <w:pPr>
        <w:shd w:val="clear" w:color="auto" w:fill="FFFFFF"/>
        <w:spacing w:before="120" w:after="0" w:line="240" w:lineRule="auto"/>
        <w:jc w:val="both"/>
        <w:rPr>
          <w:rFonts w:asciiTheme="majorHAnsi" w:eastAsia="Times New Roman" w:hAnsiTheme="majorHAnsi" w:cstheme="majorHAnsi"/>
          <w:b/>
          <w:i/>
          <w:sz w:val="26"/>
          <w:szCs w:val="26"/>
          <w:shd w:val="clear" w:color="auto" w:fill="FFFFFF"/>
          <w:lang w:val="en-US" w:eastAsia="vi-VN"/>
        </w:rPr>
      </w:pPr>
    </w:p>
    <w:p w:rsidR="00141ECE" w:rsidRPr="00042DBA" w:rsidRDefault="00141ECE" w:rsidP="0078576A">
      <w:pPr>
        <w:shd w:val="clear" w:color="auto" w:fill="FFFFFF"/>
        <w:spacing w:before="120" w:after="0" w:line="240" w:lineRule="auto"/>
        <w:jc w:val="both"/>
        <w:rPr>
          <w:rFonts w:asciiTheme="majorHAnsi" w:eastAsia="Times New Roman" w:hAnsiTheme="majorHAnsi" w:cstheme="majorHAnsi"/>
          <w:b/>
          <w:i/>
          <w:sz w:val="26"/>
          <w:szCs w:val="26"/>
          <w:shd w:val="clear" w:color="auto" w:fill="FFFFFF"/>
          <w:lang w:val="en-US" w:eastAsia="vi-VN"/>
        </w:rPr>
      </w:pPr>
    </w:p>
    <w:p w:rsidR="002B1CC3" w:rsidRPr="00042DBA" w:rsidRDefault="0078576A" w:rsidP="0078576A">
      <w:pPr>
        <w:shd w:val="clear" w:color="auto" w:fill="FFFFFF"/>
        <w:spacing w:before="120" w:after="0" w:line="240" w:lineRule="auto"/>
        <w:jc w:val="both"/>
        <w:rPr>
          <w:rFonts w:asciiTheme="majorHAnsi" w:eastAsia="Times New Roman" w:hAnsiTheme="majorHAnsi" w:cstheme="majorHAnsi"/>
          <w:b/>
          <w:i/>
          <w:sz w:val="26"/>
          <w:szCs w:val="26"/>
          <w:shd w:val="clear" w:color="auto" w:fill="FFFFFF"/>
          <w:lang w:eastAsia="vi-VN"/>
        </w:rPr>
      </w:pPr>
      <w:r w:rsidRPr="00042DBA">
        <w:rPr>
          <w:rFonts w:asciiTheme="majorHAnsi" w:eastAsia="Times New Roman" w:hAnsiTheme="majorHAnsi" w:cstheme="majorHAnsi"/>
          <w:b/>
          <w:i/>
          <w:sz w:val="26"/>
          <w:szCs w:val="26"/>
          <w:shd w:val="clear" w:color="auto" w:fill="FFFFFF"/>
          <w:lang w:eastAsia="vi-VN"/>
        </w:rPr>
        <w:t>2.2</w:t>
      </w:r>
      <w:r w:rsidR="002B1CC3" w:rsidRPr="00042DBA">
        <w:rPr>
          <w:rFonts w:asciiTheme="majorHAnsi" w:eastAsia="Times New Roman" w:hAnsiTheme="majorHAnsi" w:cstheme="majorHAnsi"/>
          <w:b/>
          <w:i/>
          <w:sz w:val="26"/>
          <w:szCs w:val="26"/>
          <w:shd w:val="clear" w:color="auto" w:fill="FFFFFF"/>
          <w:lang w:eastAsia="vi-VN"/>
        </w:rPr>
        <w:t>. L</w:t>
      </w:r>
      <w:r w:rsidR="009D4C15" w:rsidRPr="00042DBA">
        <w:rPr>
          <w:rFonts w:asciiTheme="majorHAnsi" w:eastAsia="Times New Roman" w:hAnsiTheme="majorHAnsi" w:cstheme="majorHAnsi"/>
          <w:b/>
          <w:i/>
          <w:sz w:val="26"/>
          <w:szCs w:val="26"/>
          <w:shd w:val="clear" w:color="auto" w:fill="FFFFFF"/>
          <w:lang w:eastAsia="vi-VN"/>
        </w:rPr>
        <w:t>ịch giao</w:t>
      </w:r>
      <w:r w:rsidR="00F41B0A" w:rsidRPr="00042DBA">
        <w:rPr>
          <w:rFonts w:asciiTheme="majorHAnsi" w:eastAsia="Times New Roman" w:hAnsiTheme="majorHAnsi" w:cstheme="majorHAnsi"/>
          <w:b/>
          <w:i/>
          <w:sz w:val="26"/>
          <w:szCs w:val="26"/>
          <w:shd w:val="clear" w:color="auto" w:fill="FFFFFF"/>
          <w:lang w:val="en-US" w:eastAsia="vi-VN"/>
        </w:rPr>
        <w:t xml:space="preserve"> </w:t>
      </w:r>
      <w:proofErr w:type="spellStart"/>
      <w:r w:rsidR="00F41B0A" w:rsidRPr="00042DBA">
        <w:rPr>
          <w:rFonts w:asciiTheme="majorHAnsi" w:eastAsia="Times New Roman" w:hAnsiTheme="majorHAnsi" w:cstheme="majorHAnsi"/>
          <w:b/>
          <w:i/>
          <w:sz w:val="26"/>
          <w:szCs w:val="26"/>
          <w:shd w:val="clear" w:color="auto" w:fill="FFFFFF"/>
          <w:lang w:val="en-US" w:eastAsia="vi-VN"/>
        </w:rPr>
        <w:t>bài</w:t>
      </w:r>
      <w:proofErr w:type="spellEnd"/>
      <w:r w:rsidR="009D4C15" w:rsidRPr="00042DBA">
        <w:rPr>
          <w:rFonts w:asciiTheme="majorHAnsi" w:eastAsia="Times New Roman" w:hAnsiTheme="majorHAnsi" w:cstheme="majorHAnsi"/>
          <w:b/>
          <w:i/>
          <w:sz w:val="26"/>
          <w:szCs w:val="26"/>
          <w:shd w:val="clear" w:color="auto" w:fill="FFFFFF"/>
          <w:lang w:eastAsia="vi-VN"/>
        </w:rPr>
        <w:t xml:space="preserve"> </w:t>
      </w:r>
      <w:proofErr w:type="spellStart"/>
      <w:r w:rsidR="00F41B0A" w:rsidRPr="00042DBA">
        <w:rPr>
          <w:rFonts w:asciiTheme="majorHAnsi" w:eastAsia="Times New Roman" w:hAnsiTheme="majorHAnsi" w:cstheme="majorHAnsi"/>
          <w:b/>
          <w:i/>
          <w:sz w:val="26"/>
          <w:szCs w:val="26"/>
          <w:shd w:val="clear" w:color="auto" w:fill="FFFFFF"/>
          <w:lang w:val="en-US" w:eastAsia="vi-VN"/>
        </w:rPr>
        <w:t>dạy</w:t>
      </w:r>
      <w:proofErr w:type="spellEnd"/>
      <w:r w:rsidR="00F41B0A" w:rsidRPr="00042DBA">
        <w:rPr>
          <w:rFonts w:asciiTheme="majorHAnsi" w:eastAsia="Times New Roman" w:hAnsiTheme="majorHAnsi" w:cstheme="majorHAnsi"/>
          <w:b/>
          <w:i/>
          <w:sz w:val="26"/>
          <w:szCs w:val="26"/>
          <w:shd w:val="clear" w:color="auto" w:fill="FFFFFF"/>
          <w:lang w:val="en-US" w:eastAsia="vi-VN"/>
        </w:rPr>
        <w:t xml:space="preserve"> </w:t>
      </w:r>
      <w:proofErr w:type="spellStart"/>
      <w:r w:rsidR="00F41B0A" w:rsidRPr="00042DBA">
        <w:rPr>
          <w:rFonts w:asciiTheme="majorHAnsi" w:eastAsia="Times New Roman" w:hAnsiTheme="majorHAnsi" w:cstheme="majorHAnsi"/>
          <w:b/>
          <w:i/>
          <w:sz w:val="26"/>
          <w:szCs w:val="26"/>
          <w:shd w:val="clear" w:color="auto" w:fill="FFFFFF"/>
          <w:lang w:val="en-US" w:eastAsia="vi-VN"/>
        </w:rPr>
        <w:t>và</w:t>
      </w:r>
      <w:proofErr w:type="spellEnd"/>
      <w:r w:rsidR="00F41B0A" w:rsidRPr="00042DBA">
        <w:rPr>
          <w:rFonts w:asciiTheme="majorHAnsi" w:eastAsia="Times New Roman" w:hAnsiTheme="majorHAnsi" w:cstheme="majorHAnsi"/>
          <w:b/>
          <w:i/>
          <w:sz w:val="26"/>
          <w:szCs w:val="26"/>
          <w:shd w:val="clear" w:color="auto" w:fill="FFFFFF"/>
          <w:lang w:val="en-US" w:eastAsia="vi-VN"/>
        </w:rPr>
        <w:t xml:space="preserve"> </w:t>
      </w:r>
      <w:proofErr w:type="spellStart"/>
      <w:r w:rsidR="00F41B0A" w:rsidRPr="00042DBA">
        <w:rPr>
          <w:rFonts w:asciiTheme="majorHAnsi" w:eastAsia="Times New Roman" w:hAnsiTheme="majorHAnsi" w:cstheme="majorHAnsi"/>
          <w:b/>
          <w:i/>
          <w:sz w:val="26"/>
          <w:szCs w:val="26"/>
          <w:shd w:val="clear" w:color="auto" w:fill="FFFFFF"/>
          <w:lang w:val="en-US" w:eastAsia="vi-VN"/>
        </w:rPr>
        <w:t>học</w:t>
      </w:r>
      <w:proofErr w:type="spellEnd"/>
      <w:r w:rsidR="00F41B0A" w:rsidRPr="00042DBA">
        <w:rPr>
          <w:rFonts w:asciiTheme="majorHAnsi" w:eastAsia="Times New Roman" w:hAnsiTheme="majorHAnsi" w:cstheme="majorHAnsi"/>
          <w:b/>
          <w:i/>
          <w:sz w:val="26"/>
          <w:szCs w:val="26"/>
          <w:shd w:val="clear" w:color="auto" w:fill="FFFFFF"/>
          <w:lang w:val="en-US" w:eastAsia="vi-VN"/>
        </w:rPr>
        <w:t xml:space="preserve"> </w:t>
      </w:r>
      <w:r w:rsidR="009D4C15" w:rsidRPr="00042DBA">
        <w:rPr>
          <w:rFonts w:asciiTheme="majorHAnsi" w:eastAsia="Times New Roman" w:hAnsiTheme="majorHAnsi" w:cstheme="majorHAnsi"/>
          <w:b/>
          <w:i/>
          <w:sz w:val="26"/>
          <w:szCs w:val="26"/>
          <w:shd w:val="clear" w:color="auto" w:fill="FFFFFF"/>
          <w:lang w:eastAsia="vi-VN"/>
        </w:rPr>
        <w:t>qua internet</w:t>
      </w:r>
    </w:p>
    <w:tbl>
      <w:tblPr>
        <w:tblStyle w:val="TableGrid"/>
        <w:tblW w:w="9608" w:type="dxa"/>
        <w:jc w:val="center"/>
        <w:tblLook w:val="04A0" w:firstRow="1" w:lastRow="0" w:firstColumn="1" w:lastColumn="0" w:noHBand="0" w:noVBand="1"/>
      </w:tblPr>
      <w:tblGrid>
        <w:gridCol w:w="816"/>
        <w:gridCol w:w="1863"/>
        <w:gridCol w:w="2421"/>
        <w:gridCol w:w="1380"/>
        <w:gridCol w:w="1882"/>
        <w:gridCol w:w="1246"/>
      </w:tblGrid>
      <w:tr w:rsidR="00141ECE" w:rsidRPr="00042DBA" w:rsidTr="00042DBA">
        <w:trPr>
          <w:jc w:val="center"/>
        </w:trPr>
        <w:tc>
          <w:tcPr>
            <w:tcW w:w="816" w:type="dxa"/>
            <w:vAlign w:val="center"/>
          </w:tcPr>
          <w:p w:rsidR="002B1CC3" w:rsidRPr="00042DBA" w:rsidRDefault="002B1CC3" w:rsidP="00197929">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Thứ</w:t>
            </w:r>
          </w:p>
        </w:tc>
        <w:tc>
          <w:tcPr>
            <w:tcW w:w="1863" w:type="dxa"/>
            <w:vAlign w:val="center"/>
          </w:tcPr>
          <w:p w:rsidR="002B1CC3" w:rsidRPr="00042DBA" w:rsidRDefault="002B1CC3" w:rsidP="00141ECE">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Môn</w:t>
            </w:r>
          </w:p>
        </w:tc>
        <w:tc>
          <w:tcPr>
            <w:tcW w:w="2421" w:type="dxa"/>
            <w:vAlign w:val="center"/>
          </w:tcPr>
          <w:p w:rsidR="002B1CC3" w:rsidRPr="00042DBA" w:rsidRDefault="002B1CC3" w:rsidP="00197929">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Lớp</w:t>
            </w:r>
          </w:p>
        </w:tc>
        <w:tc>
          <w:tcPr>
            <w:tcW w:w="1380" w:type="dxa"/>
            <w:vAlign w:val="center"/>
          </w:tcPr>
          <w:p w:rsidR="002B1CC3" w:rsidRPr="00042DBA" w:rsidRDefault="002B1CC3" w:rsidP="00141ECE">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Buổi</w:t>
            </w:r>
          </w:p>
        </w:tc>
        <w:tc>
          <w:tcPr>
            <w:tcW w:w="1882" w:type="dxa"/>
            <w:vAlign w:val="center"/>
          </w:tcPr>
          <w:p w:rsidR="002B1CC3" w:rsidRPr="00042DBA" w:rsidRDefault="002B1CC3" w:rsidP="00141ECE">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Số tiết dạy</w:t>
            </w:r>
            <w:r w:rsidR="00141ECE" w:rsidRPr="00042DBA">
              <w:rPr>
                <w:rFonts w:asciiTheme="majorHAnsi" w:eastAsia="Times New Roman" w:hAnsiTheme="majorHAnsi" w:cstheme="majorHAnsi"/>
                <w:b/>
                <w:sz w:val="26"/>
                <w:szCs w:val="26"/>
                <w:lang w:eastAsia="vi-VN"/>
              </w:rPr>
              <w:t>/khối</w:t>
            </w:r>
            <w:r w:rsidR="00837C01" w:rsidRPr="00042DBA">
              <w:rPr>
                <w:rFonts w:asciiTheme="majorHAnsi" w:eastAsia="Times New Roman" w:hAnsiTheme="majorHAnsi" w:cstheme="majorHAnsi"/>
                <w:b/>
                <w:sz w:val="26"/>
                <w:szCs w:val="26"/>
                <w:lang w:eastAsia="vi-VN"/>
              </w:rPr>
              <w:t>/tuần</w:t>
            </w:r>
          </w:p>
        </w:tc>
        <w:tc>
          <w:tcPr>
            <w:tcW w:w="1246" w:type="dxa"/>
            <w:vAlign w:val="center"/>
          </w:tcPr>
          <w:p w:rsidR="002B1CC3" w:rsidRPr="00042DBA" w:rsidRDefault="002B1CC3" w:rsidP="00141ECE">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GV dạy</w:t>
            </w:r>
          </w:p>
        </w:tc>
      </w:tr>
      <w:tr w:rsidR="00141ECE" w:rsidRPr="00042DBA" w:rsidTr="00042DBA">
        <w:trPr>
          <w:jc w:val="center"/>
        </w:trPr>
        <w:tc>
          <w:tcPr>
            <w:tcW w:w="816" w:type="dxa"/>
            <w:vMerge w:val="restart"/>
            <w:vAlign w:val="center"/>
          </w:tcPr>
          <w:p w:rsidR="002B1CC3" w:rsidRPr="00042DBA" w:rsidRDefault="002B1CC3" w:rsidP="00197929">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Hai</w:t>
            </w:r>
          </w:p>
        </w:tc>
        <w:tc>
          <w:tcPr>
            <w:tcW w:w="1863" w:type="dxa"/>
            <w:vAlign w:val="center"/>
          </w:tcPr>
          <w:p w:rsidR="002B1CC3" w:rsidRPr="00042DBA" w:rsidRDefault="002B1CC3"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eastAsia="vi-VN"/>
              </w:rPr>
              <w:t>Lịch sử</w:t>
            </w:r>
          </w:p>
        </w:tc>
        <w:tc>
          <w:tcPr>
            <w:tcW w:w="2421" w:type="dxa"/>
          </w:tcPr>
          <w:p w:rsidR="002B1CC3" w:rsidRPr="00042DBA" w:rsidRDefault="002B1CC3"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 9</w:t>
            </w:r>
            <w:r w:rsidR="009020E5" w:rsidRPr="00042DBA">
              <w:rPr>
                <w:rFonts w:asciiTheme="majorHAnsi" w:eastAsia="Times New Roman" w:hAnsiTheme="majorHAnsi" w:cstheme="majorHAnsi"/>
                <w:sz w:val="26"/>
                <w:szCs w:val="26"/>
                <w:lang w:val="en-US" w:eastAsia="vi-VN"/>
              </w:rPr>
              <w:t>,</w:t>
            </w:r>
            <w:r w:rsidRPr="00042DBA">
              <w:rPr>
                <w:rFonts w:asciiTheme="majorHAnsi" w:eastAsia="Times New Roman" w:hAnsiTheme="majorHAnsi" w:cstheme="majorHAnsi"/>
                <w:sz w:val="26"/>
                <w:szCs w:val="26"/>
                <w:lang w:eastAsia="vi-VN"/>
              </w:rPr>
              <w:t xml:space="preserve"> 10, 11 </w:t>
            </w:r>
          </w:p>
        </w:tc>
        <w:tc>
          <w:tcPr>
            <w:tcW w:w="1380" w:type="dxa"/>
            <w:vAlign w:val="center"/>
          </w:tcPr>
          <w:p w:rsidR="002B1CC3" w:rsidRPr="00042DBA" w:rsidRDefault="002B1CC3"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2B1CC3" w:rsidRPr="00042DBA" w:rsidRDefault="002B1CC3"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1246" w:type="dxa"/>
          </w:tcPr>
          <w:p w:rsidR="002B1CC3" w:rsidRPr="00042DBA" w:rsidRDefault="002B1CC3"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ign w:val="center"/>
          </w:tcPr>
          <w:p w:rsidR="009020E5" w:rsidRPr="00042DBA" w:rsidRDefault="009020E5"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 xml:space="preserve">Tin </w:t>
            </w:r>
            <w:proofErr w:type="spellStart"/>
            <w:r w:rsidRPr="00042DBA">
              <w:rPr>
                <w:rFonts w:asciiTheme="majorHAnsi" w:eastAsia="Times New Roman" w:hAnsiTheme="majorHAnsi" w:cstheme="majorHAnsi"/>
                <w:sz w:val="26"/>
                <w:szCs w:val="26"/>
                <w:lang w:val="en-US" w:eastAsia="vi-VN"/>
              </w:rPr>
              <w:t>học</w:t>
            </w:r>
            <w:proofErr w:type="spellEnd"/>
          </w:p>
        </w:tc>
        <w:tc>
          <w:tcPr>
            <w:tcW w:w="2421" w:type="dxa"/>
          </w:tcPr>
          <w:p w:rsidR="009020E5" w:rsidRPr="00042DBA" w:rsidRDefault="009020E5" w:rsidP="00197929">
            <w:pPr>
              <w:spacing w:before="120"/>
              <w:jc w:val="both"/>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eastAsia="vi-VN"/>
              </w:rPr>
              <w:t>khối 6, 7, 8, 9</w:t>
            </w:r>
            <w:r w:rsidRPr="00042DBA">
              <w:rPr>
                <w:rFonts w:asciiTheme="majorHAnsi" w:eastAsia="Times New Roman" w:hAnsiTheme="majorHAnsi" w:cstheme="majorHAnsi"/>
                <w:sz w:val="26"/>
                <w:szCs w:val="26"/>
                <w:lang w:val="en-US" w:eastAsia="vi-VN"/>
              </w:rPr>
              <w:t>,</w:t>
            </w:r>
            <w:r w:rsidRPr="00042DBA">
              <w:rPr>
                <w:rFonts w:asciiTheme="majorHAnsi" w:eastAsia="Times New Roman" w:hAnsiTheme="majorHAnsi" w:cstheme="majorHAnsi"/>
                <w:sz w:val="26"/>
                <w:szCs w:val="26"/>
                <w:lang w:eastAsia="vi-VN"/>
              </w:rPr>
              <w:t xml:space="preserve"> 10, </w:t>
            </w:r>
            <w:r w:rsidRPr="00042DBA">
              <w:rPr>
                <w:rFonts w:asciiTheme="majorHAnsi" w:eastAsia="Times New Roman" w:hAnsiTheme="majorHAnsi" w:cstheme="majorHAnsi"/>
                <w:sz w:val="26"/>
                <w:szCs w:val="26"/>
                <w:lang w:eastAsia="vi-VN"/>
              </w:rPr>
              <w:lastRenderedPageBreak/>
              <w:t>11</w:t>
            </w:r>
            <w:r w:rsidRPr="00042DBA">
              <w:rPr>
                <w:rFonts w:asciiTheme="majorHAnsi" w:eastAsia="Times New Roman" w:hAnsiTheme="majorHAnsi" w:cstheme="majorHAnsi"/>
                <w:sz w:val="26"/>
                <w:szCs w:val="26"/>
                <w:lang w:val="en-US" w:eastAsia="vi-VN"/>
              </w:rPr>
              <w:t>, 12</w:t>
            </w:r>
          </w:p>
        </w:tc>
        <w:tc>
          <w:tcPr>
            <w:tcW w:w="1380"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lastRenderedPageBreak/>
              <w:t>Sáng</w:t>
            </w:r>
            <w:proofErr w:type="spellEnd"/>
          </w:p>
        </w:tc>
        <w:tc>
          <w:tcPr>
            <w:tcW w:w="1882"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 xml:space="preserve">2 </w:t>
            </w:r>
            <w:proofErr w:type="spellStart"/>
            <w:r w:rsidRPr="00042DBA">
              <w:rPr>
                <w:rFonts w:asciiTheme="majorHAnsi" w:eastAsia="Times New Roman" w:hAnsiTheme="majorHAnsi" w:cstheme="majorHAnsi"/>
                <w:sz w:val="26"/>
                <w:szCs w:val="26"/>
                <w:lang w:val="en-US" w:eastAsia="vi-VN"/>
              </w:rPr>
              <w:t>tiết</w:t>
            </w:r>
            <w:proofErr w:type="spellEnd"/>
          </w:p>
        </w:tc>
        <w:tc>
          <w:tcPr>
            <w:tcW w:w="1246" w:type="dxa"/>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GBM</w:t>
            </w:r>
          </w:p>
        </w:tc>
      </w:tr>
      <w:tr w:rsidR="00141ECE" w:rsidRPr="00042DBA" w:rsidTr="00042DBA">
        <w:trPr>
          <w:jc w:val="center"/>
        </w:trPr>
        <w:tc>
          <w:tcPr>
            <w:tcW w:w="816" w:type="dxa"/>
            <w:vMerge/>
            <w:vAlign w:val="center"/>
          </w:tcPr>
          <w:p w:rsidR="002B1CC3" w:rsidRPr="00042DBA" w:rsidRDefault="002B1CC3"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2B1CC3" w:rsidRPr="00042DBA" w:rsidRDefault="002B1CC3"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Hóa học</w:t>
            </w:r>
          </w:p>
        </w:tc>
        <w:tc>
          <w:tcPr>
            <w:tcW w:w="2421" w:type="dxa"/>
          </w:tcPr>
          <w:p w:rsidR="002B1CC3" w:rsidRPr="00042DBA" w:rsidRDefault="002B1CC3" w:rsidP="00837C01">
            <w:pPr>
              <w:rPr>
                <w:rFonts w:asciiTheme="majorHAnsi" w:hAnsiTheme="majorHAnsi" w:cstheme="majorHAnsi"/>
                <w:sz w:val="26"/>
                <w:szCs w:val="26"/>
              </w:rPr>
            </w:pPr>
            <w:r w:rsidRPr="00042DBA">
              <w:rPr>
                <w:rFonts w:asciiTheme="majorHAnsi" w:eastAsia="Times New Roman" w:hAnsiTheme="majorHAnsi" w:cstheme="majorHAnsi"/>
                <w:sz w:val="26"/>
                <w:szCs w:val="26"/>
                <w:lang w:eastAsia="vi-VN"/>
              </w:rPr>
              <w:t xml:space="preserve">khối 8, 9 10, 11 </w:t>
            </w:r>
          </w:p>
        </w:tc>
        <w:tc>
          <w:tcPr>
            <w:tcW w:w="1380" w:type="dxa"/>
            <w:vAlign w:val="center"/>
          </w:tcPr>
          <w:p w:rsidR="002B1CC3" w:rsidRPr="00042DBA" w:rsidRDefault="002B1CC3"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2B1CC3" w:rsidRPr="00042DBA" w:rsidRDefault="002B1CC3"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1246" w:type="dxa"/>
          </w:tcPr>
          <w:p w:rsidR="002B1CC3" w:rsidRPr="00042DBA" w:rsidRDefault="002B1CC3"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restart"/>
            <w:vAlign w:val="center"/>
          </w:tcPr>
          <w:p w:rsidR="002B7FC7" w:rsidRPr="00042DBA" w:rsidRDefault="002B7FC7" w:rsidP="00197929">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Ba</w:t>
            </w:r>
          </w:p>
          <w:p w:rsidR="002B7FC7" w:rsidRPr="00042DBA" w:rsidRDefault="002B7FC7"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Công</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nghệ</w:t>
            </w:r>
            <w:proofErr w:type="spellEnd"/>
          </w:p>
        </w:tc>
        <w:tc>
          <w:tcPr>
            <w:tcW w:w="2421" w:type="dxa"/>
          </w:tcPr>
          <w:p w:rsidR="002B7FC7" w:rsidRPr="00042DBA" w:rsidRDefault="002B7FC7" w:rsidP="005201E7">
            <w:pPr>
              <w:rPr>
                <w:rFonts w:asciiTheme="majorHAnsi" w:hAnsiTheme="majorHAnsi" w:cstheme="majorHAnsi"/>
                <w:sz w:val="26"/>
                <w:szCs w:val="26"/>
              </w:rPr>
            </w:pPr>
            <w:r w:rsidRPr="00042DBA">
              <w:rPr>
                <w:rFonts w:asciiTheme="majorHAnsi" w:eastAsia="Times New Roman" w:hAnsiTheme="majorHAnsi" w:cstheme="majorHAnsi"/>
                <w:sz w:val="26"/>
                <w:szCs w:val="26"/>
                <w:lang w:eastAsia="vi-VN"/>
              </w:rPr>
              <w:t>khối 6, 7, 8, 9 10, 11</w:t>
            </w:r>
            <w:r w:rsidRPr="00042DBA">
              <w:rPr>
                <w:rFonts w:asciiTheme="majorHAnsi" w:eastAsia="Times New Roman" w:hAnsiTheme="majorHAnsi" w:cstheme="majorHAnsi"/>
                <w:sz w:val="26"/>
                <w:szCs w:val="26"/>
                <w:lang w:val="en-US" w:eastAsia="vi-VN"/>
              </w:rPr>
              <w:t>, 12</w:t>
            </w:r>
            <w:r w:rsidRPr="00042DBA">
              <w:rPr>
                <w:rFonts w:asciiTheme="majorHAnsi" w:eastAsia="Times New Roman" w:hAnsiTheme="majorHAnsi" w:cstheme="majorHAnsi"/>
                <w:sz w:val="26"/>
                <w:szCs w:val="26"/>
                <w:lang w:eastAsia="vi-VN"/>
              </w:rPr>
              <w:t xml:space="preserve"> </w:t>
            </w:r>
          </w:p>
        </w:tc>
        <w:tc>
          <w:tcPr>
            <w:tcW w:w="1380" w:type="dxa"/>
            <w:vAlign w:val="center"/>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Sáng</w:t>
            </w:r>
            <w:proofErr w:type="spellEnd"/>
          </w:p>
        </w:tc>
        <w:tc>
          <w:tcPr>
            <w:tcW w:w="1882" w:type="dxa"/>
            <w:vAlign w:val="center"/>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 xml:space="preserve">2 </w:t>
            </w:r>
            <w:proofErr w:type="spellStart"/>
            <w:r w:rsidRPr="00042DBA">
              <w:rPr>
                <w:rFonts w:asciiTheme="majorHAnsi" w:eastAsia="Times New Roman" w:hAnsiTheme="majorHAnsi" w:cstheme="majorHAnsi"/>
                <w:sz w:val="26"/>
                <w:szCs w:val="26"/>
                <w:lang w:val="en-US" w:eastAsia="vi-VN"/>
              </w:rPr>
              <w:t>tiết</w:t>
            </w:r>
            <w:proofErr w:type="spellEnd"/>
          </w:p>
        </w:tc>
        <w:tc>
          <w:tcPr>
            <w:tcW w:w="1246" w:type="dxa"/>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GVBM</w:t>
            </w:r>
          </w:p>
        </w:tc>
      </w:tr>
      <w:tr w:rsidR="00141ECE" w:rsidRPr="00042DBA" w:rsidTr="00042DBA">
        <w:trPr>
          <w:jc w:val="center"/>
        </w:trPr>
        <w:tc>
          <w:tcPr>
            <w:tcW w:w="816" w:type="dxa"/>
            <w:vMerge/>
            <w:vAlign w:val="center"/>
          </w:tcPr>
          <w:p w:rsidR="002B7FC7" w:rsidRPr="00042DBA" w:rsidRDefault="002B7FC7"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Ngữ văn</w:t>
            </w:r>
          </w:p>
        </w:tc>
        <w:tc>
          <w:tcPr>
            <w:tcW w:w="2421" w:type="dxa"/>
          </w:tcPr>
          <w:p w:rsidR="002B7FC7" w:rsidRPr="00042DBA" w:rsidRDefault="002B7FC7">
            <w:pPr>
              <w:rPr>
                <w:rFonts w:asciiTheme="majorHAnsi" w:hAnsiTheme="majorHAnsi" w:cstheme="majorHAnsi"/>
                <w:sz w:val="26"/>
                <w:szCs w:val="26"/>
              </w:rPr>
            </w:pPr>
            <w:r w:rsidRPr="00042DBA">
              <w:rPr>
                <w:rFonts w:asciiTheme="majorHAnsi" w:eastAsia="Times New Roman" w:hAnsiTheme="majorHAnsi" w:cstheme="majorHAnsi"/>
                <w:sz w:val="26"/>
                <w:szCs w:val="26"/>
                <w:lang w:eastAsia="vi-VN"/>
              </w:rPr>
              <w:t xml:space="preserve">khối 6, 7, 8, 9 10, 11 </w:t>
            </w:r>
          </w:p>
        </w:tc>
        <w:tc>
          <w:tcPr>
            <w:tcW w:w="1380"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1246" w:type="dxa"/>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ign w:val="center"/>
          </w:tcPr>
          <w:p w:rsidR="002B7FC7" w:rsidRPr="00042DBA" w:rsidRDefault="002B7FC7"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Vật lý</w:t>
            </w:r>
          </w:p>
        </w:tc>
        <w:tc>
          <w:tcPr>
            <w:tcW w:w="2421" w:type="dxa"/>
          </w:tcPr>
          <w:p w:rsidR="002B7FC7" w:rsidRPr="00042DBA" w:rsidRDefault="002B7FC7"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 9 10, 11</w:t>
            </w:r>
          </w:p>
        </w:tc>
        <w:tc>
          <w:tcPr>
            <w:tcW w:w="1380"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1246" w:type="dxa"/>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restart"/>
            <w:vAlign w:val="center"/>
          </w:tcPr>
          <w:p w:rsidR="002B7FC7" w:rsidRPr="00042DBA" w:rsidRDefault="002B7FC7" w:rsidP="00197929">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Tư</w:t>
            </w:r>
          </w:p>
        </w:tc>
        <w:tc>
          <w:tcPr>
            <w:tcW w:w="1863" w:type="dxa"/>
            <w:vAlign w:val="center"/>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GDQP-AN</w:t>
            </w:r>
          </w:p>
        </w:tc>
        <w:tc>
          <w:tcPr>
            <w:tcW w:w="2421" w:type="dxa"/>
          </w:tcPr>
          <w:p w:rsidR="002B7FC7" w:rsidRPr="00042DBA" w:rsidRDefault="002B7FC7" w:rsidP="005201E7">
            <w:pPr>
              <w:rPr>
                <w:rFonts w:asciiTheme="majorHAnsi" w:hAnsiTheme="majorHAnsi" w:cstheme="majorHAnsi"/>
                <w:sz w:val="26"/>
                <w:szCs w:val="26"/>
                <w:lang w:val="en-US"/>
              </w:rPr>
            </w:pPr>
            <w:r w:rsidRPr="00042DBA">
              <w:rPr>
                <w:rFonts w:asciiTheme="majorHAnsi" w:eastAsia="Times New Roman" w:hAnsiTheme="majorHAnsi" w:cstheme="majorHAnsi"/>
                <w:sz w:val="26"/>
                <w:szCs w:val="26"/>
                <w:lang w:eastAsia="vi-VN"/>
              </w:rPr>
              <w:t>khối 10, 11</w:t>
            </w:r>
          </w:p>
        </w:tc>
        <w:tc>
          <w:tcPr>
            <w:tcW w:w="1380" w:type="dxa"/>
            <w:vAlign w:val="center"/>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Sáng</w:t>
            </w:r>
            <w:proofErr w:type="spellEnd"/>
          </w:p>
        </w:tc>
        <w:tc>
          <w:tcPr>
            <w:tcW w:w="1882" w:type="dxa"/>
            <w:vAlign w:val="center"/>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 xml:space="preserve">1 </w:t>
            </w:r>
            <w:proofErr w:type="spellStart"/>
            <w:r w:rsidRPr="00042DBA">
              <w:rPr>
                <w:rFonts w:asciiTheme="majorHAnsi" w:eastAsia="Times New Roman" w:hAnsiTheme="majorHAnsi" w:cstheme="majorHAnsi"/>
                <w:sz w:val="26"/>
                <w:szCs w:val="26"/>
                <w:lang w:val="en-US" w:eastAsia="vi-VN"/>
              </w:rPr>
              <w:t>tiết</w:t>
            </w:r>
            <w:proofErr w:type="spellEnd"/>
          </w:p>
        </w:tc>
        <w:tc>
          <w:tcPr>
            <w:tcW w:w="1246" w:type="dxa"/>
          </w:tcPr>
          <w:p w:rsidR="002B7FC7" w:rsidRPr="00042DBA" w:rsidRDefault="002B7FC7"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GVBM</w:t>
            </w:r>
          </w:p>
        </w:tc>
      </w:tr>
      <w:tr w:rsidR="00141ECE" w:rsidRPr="00042DBA" w:rsidTr="00042DBA">
        <w:trPr>
          <w:jc w:val="center"/>
        </w:trPr>
        <w:tc>
          <w:tcPr>
            <w:tcW w:w="816" w:type="dxa"/>
            <w:vMerge/>
            <w:vAlign w:val="center"/>
          </w:tcPr>
          <w:p w:rsidR="002B7FC7" w:rsidRPr="00042DBA" w:rsidRDefault="002B7FC7"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Toán học</w:t>
            </w:r>
          </w:p>
        </w:tc>
        <w:tc>
          <w:tcPr>
            <w:tcW w:w="2421" w:type="dxa"/>
          </w:tcPr>
          <w:p w:rsidR="002B7FC7" w:rsidRPr="00042DBA" w:rsidRDefault="002B7FC7"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 10, 11</w:t>
            </w:r>
          </w:p>
        </w:tc>
        <w:tc>
          <w:tcPr>
            <w:tcW w:w="1380"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val="en-US" w:eastAsia="vi-VN"/>
              </w:rPr>
              <w:t>3</w:t>
            </w:r>
            <w:r w:rsidRPr="00042DBA">
              <w:rPr>
                <w:rFonts w:asciiTheme="majorHAnsi" w:eastAsia="Times New Roman" w:hAnsiTheme="majorHAnsi" w:cstheme="majorHAnsi"/>
                <w:sz w:val="26"/>
                <w:szCs w:val="26"/>
                <w:lang w:eastAsia="vi-VN"/>
              </w:rPr>
              <w:t xml:space="preserve"> tiết</w:t>
            </w:r>
          </w:p>
        </w:tc>
        <w:tc>
          <w:tcPr>
            <w:tcW w:w="1246" w:type="dxa"/>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ign w:val="center"/>
          </w:tcPr>
          <w:p w:rsidR="002B7FC7" w:rsidRPr="00042DBA" w:rsidRDefault="002B7FC7"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Tiếng Anh</w:t>
            </w:r>
          </w:p>
        </w:tc>
        <w:tc>
          <w:tcPr>
            <w:tcW w:w="2421" w:type="dxa"/>
          </w:tcPr>
          <w:p w:rsidR="002B7FC7" w:rsidRPr="00042DBA" w:rsidRDefault="002B7FC7"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  10, 11</w:t>
            </w:r>
          </w:p>
        </w:tc>
        <w:tc>
          <w:tcPr>
            <w:tcW w:w="1380"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val="en-US" w:eastAsia="vi-VN"/>
              </w:rPr>
              <w:t>3</w:t>
            </w:r>
            <w:r w:rsidRPr="00042DBA">
              <w:rPr>
                <w:rFonts w:asciiTheme="majorHAnsi" w:eastAsia="Times New Roman" w:hAnsiTheme="majorHAnsi" w:cstheme="majorHAnsi"/>
                <w:sz w:val="26"/>
                <w:szCs w:val="26"/>
                <w:lang w:eastAsia="vi-VN"/>
              </w:rPr>
              <w:t xml:space="preserve"> tiết</w:t>
            </w:r>
          </w:p>
        </w:tc>
        <w:tc>
          <w:tcPr>
            <w:tcW w:w="1246" w:type="dxa"/>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restart"/>
            <w:vAlign w:val="center"/>
          </w:tcPr>
          <w:p w:rsidR="002B7FC7" w:rsidRPr="00042DBA" w:rsidRDefault="002B7FC7" w:rsidP="00197929">
            <w:pPr>
              <w:spacing w:before="120"/>
              <w:jc w:val="center"/>
              <w:rPr>
                <w:rFonts w:asciiTheme="majorHAnsi" w:eastAsia="Times New Roman" w:hAnsiTheme="majorHAnsi" w:cstheme="majorHAnsi"/>
                <w:b/>
                <w:sz w:val="26"/>
                <w:szCs w:val="26"/>
                <w:lang w:eastAsia="vi-VN"/>
              </w:rPr>
            </w:pPr>
          </w:p>
          <w:p w:rsidR="002B7FC7" w:rsidRPr="00042DBA" w:rsidRDefault="002B7FC7" w:rsidP="00197929">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Năm</w:t>
            </w:r>
          </w:p>
        </w:tc>
        <w:tc>
          <w:tcPr>
            <w:tcW w:w="1863"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GDCD</w:t>
            </w:r>
          </w:p>
        </w:tc>
        <w:tc>
          <w:tcPr>
            <w:tcW w:w="2421" w:type="dxa"/>
          </w:tcPr>
          <w:p w:rsidR="002B7FC7" w:rsidRPr="00042DBA" w:rsidRDefault="002B7FC7"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 9, 10, 11</w:t>
            </w:r>
          </w:p>
        </w:tc>
        <w:tc>
          <w:tcPr>
            <w:tcW w:w="1380"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val="en-US" w:eastAsia="vi-VN"/>
              </w:rPr>
              <w:t>1</w:t>
            </w:r>
            <w:r w:rsidRPr="00042DBA">
              <w:rPr>
                <w:rFonts w:asciiTheme="majorHAnsi" w:eastAsia="Times New Roman" w:hAnsiTheme="majorHAnsi" w:cstheme="majorHAnsi"/>
                <w:sz w:val="26"/>
                <w:szCs w:val="26"/>
                <w:lang w:eastAsia="vi-VN"/>
              </w:rPr>
              <w:t xml:space="preserve"> tiết</w:t>
            </w:r>
          </w:p>
        </w:tc>
        <w:tc>
          <w:tcPr>
            <w:tcW w:w="1246" w:type="dxa"/>
          </w:tcPr>
          <w:p w:rsidR="002B7FC7" w:rsidRPr="00042DBA" w:rsidRDefault="002B7FC7"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ign w:val="center"/>
          </w:tcPr>
          <w:p w:rsidR="009020E5" w:rsidRPr="00042DBA" w:rsidRDefault="009020E5"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9020E5" w:rsidRPr="00042DBA" w:rsidRDefault="009020E5" w:rsidP="00141ECE">
            <w:pPr>
              <w:spacing w:before="120"/>
              <w:jc w:val="center"/>
              <w:rPr>
                <w:rFonts w:asciiTheme="majorHAnsi" w:eastAsia="Times New Roman" w:hAnsiTheme="majorHAnsi" w:cstheme="majorHAnsi"/>
                <w:sz w:val="26"/>
                <w:szCs w:val="26"/>
                <w:lang w:eastAsia="vi-VN"/>
              </w:rPr>
            </w:pPr>
            <w:proofErr w:type="spellStart"/>
            <w:r w:rsidRPr="00042DBA">
              <w:rPr>
                <w:rFonts w:asciiTheme="majorHAnsi" w:eastAsia="Times New Roman" w:hAnsiTheme="majorHAnsi" w:cstheme="majorHAnsi"/>
                <w:sz w:val="26"/>
                <w:szCs w:val="26"/>
                <w:lang w:val="en-US" w:eastAsia="vi-VN"/>
              </w:rPr>
              <w:t>Mỹ</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thuật</w:t>
            </w:r>
            <w:proofErr w:type="spellEnd"/>
          </w:p>
        </w:tc>
        <w:tc>
          <w:tcPr>
            <w:tcW w:w="2421" w:type="dxa"/>
          </w:tcPr>
          <w:p w:rsidR="009020E5" w:rsidRPr="00042DBA" w:rsidRDefault="009020E5"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w:t>
            </w:r>
          </w:p>
        </w:tc>
        <w:tc>
          <w:tcPr>
            <w:tcW w:w="1380"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Chiều</w:t>
            </w:r>
            <w:proofErr w:type="spellEnd"/>
          </w:p>
        </w:tc>
        <w:tc>
          <w:tcPr>
            <w:tcW w:w="1882"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 xml:space="preserve">1 </w:t>
            </w:r>
            <w:proofErr w:type="spellStart"/>
            <w:r w:rsidRPr="00042DBA">
              <w:rPr>
                <w:rFonts w:asciiTheme="majorHAnsi" w:eastAsia="Times New Roman" w:hAnsiTheme="majorHAnsi" w:cstheme="majorHAnsi"/>
                <w:sz w:val="26"/>
                <w:szCs w:val="26"/>
                <w:lang w:val="en-US" w:eastAsia="vi-VN"/>
              </w:rPr>
              <w:t>tiết</w:t>
            </w:r>
            <w:proofErr w:type="spellEnd"/>
          </w:p>
        </w:tc>
        <w:tc>
          <w:tcPr>
            <w:tcW w:w="1246" w:type="dxa"/>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GVBM</w:t>
            </w:r>
          </w:p>
        </w:tc>
      </w:tr>
      <w:tr w:rsidR="00141ECE" w:rsidRPr="00042DBA" w:rsidTr="00042DBA">
        <w:trPr>
          <w:trHeight w:val="622"/>
          <w:jc w:val="center"/>
        </w:trPr>
        <w:tc>
          <w:tcPr>
            <w:tcW w:w="816" w:type="dxa"/>
            <w:vMerge/>
            <w:vAlign w:val="center"/>
          </w:tcPr>
          <w:p w:rsidR="00141ECE" w:rsidRPr="00042DBA" w:rsidRDefault="00141ECE"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141ECE" w:rsidRPr="00042DBA" w:rsidRDefault="00141ECE"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Nhạc</w:t>
            </w:r>
            <w:proofErr w:type="spellEnd"/>
          </w:p>
        </w:tc>
        <w:tc>
          <w:tcPr>
            <w:tcW w:w="2421" w:type="dxa"/>
          </w:tcPr>
          <w:p w:rsidR="00141ECE" w:rsidRPr="00042DBA" w:rsidRDefault="00141ECE" w:rsidP="005201E7">
            <w:pPr>
              <w:rPr>
                <w:rFonts w:asciiTheme="majorHAnsi" w:hAnsiTheme="majorHAnsi" w:cstheme="majorHAnsi"/>
                <w:sz w:val="26"/>
                <w:szCs w:val="26"/>
                <w:lang w:val="en-US"/>
              </w:rPr>
            </w:pPr>
            <w:proofErr w:type="spellStart"/>
            <w:r w:rsidRPr="00042DBA">
              <w:rPr>
                <w:rFonts w:asciiTheme="majorHAnsi" w:hAnsiTheme="majorHAnsi" w:cstheme="majorHAnsi"/>
                <w:sz w:val="26"/>
                <w:szCs w:val="26"/>
                <w:lang w:val="en-US"/>
              </w:rPr>
              <w:t>Khối</w:t>
            </w:r>
            <w:proofErr w:type="spellEnd"/>
            <w:r w:rsidRPr="00042DBA">
              <w:rPr>
                <w:rFonts w:asciiTheme="majorHAnsi" w:hAnsiTheme="majorHAnsi" w:cstheme="majorHAnsi"/>
                <w:sz w:val="26"/>
                <w:szCs w:val="26"/>
                <w:lang w:val="en-US"/>
              </w:rPr>
              <w:t xml:space="preserve"> 6, 7, 8, 9 </w:t>
            </w:r>
          </w:p>
        </w:tc>
        <w:tc>
          <w:tcPr>
            <w:tcW w:w="1380" w:type="dxa"/>
            <w:vAlign w:val="center"/>
          </w:tcPr>
          <w:p w:rsidR="00141ECE" w:rsidRPr="00042DBA" w:rsidRDefault="00141ECE"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Chiều</w:t>
            </w:r>
            <w:proofErr w:type="spellEnd"/>
          </w:p>
        </w:tc>
        <w:tc>
          <w:tcPr>
            <w:tcW w:w="1882" w:type="dxa"/>
            <w:vAlign w:val="center"/>
          </w:tcPr>
          <w:p w:rsidR="00141ECE" w:rsidRPr="00042DBA" w:rsidRDefault="00141ECE"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 xml:space="preserve">1 </w:t>
            </w:r>
            <w:proofErr w:type="spellStart"/>
            <w:r w:rsidRPr="00042DBA">
              <w:rPr>
                <w:rFonts w:asciiTheme="majorHAnsi" w:eastAsia="Times New Roman" w:hAnsiTheme="majorHAnsi" w:cstheme="majorHAnsi"/>
                <w:sz w:val="26"/>
                <w:szCs w:val="26"/>
                <w:lang w:val="en-US" w:eastAsia="vi-VN"/>
              </w:rPr>
              <w:t>tiết</w:t>
            </w:r>
            <w:proofErr w:type="spellEnd"/>
          </w:p>
        </w:tc>
        <w:tc>
          <w:tcPr>
            <w:tcW w:w="1246" w:type="dxa"/>
          </w:tcPr>
          <w:p w:rsidR="00141ECE" w:rsidRPr="00042DBA" w:rsidRDefault="00141ECE"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GVBM</w:t>
            </w:r>
          </w:p>
        </w:tc>
      </w:tr>
      <w:tr w:rsidR="00141ECE" w:rsidRPr="00042DBA" w:rsidTr="00042DBA">
        <w:trPr>
          <w:jc w:val="center"/>
        </w:trPr>
        <w:tc>
          <w:tcPr>
            <w:tcW w:w="816" w:type="dxa"/>
            <w:vMerge w:val="restart"/>
            <w:vAlign w:val="center"/>
          </w:tcPr>
          <w:p w:rsidR="009020E5" w:rsidRPr="00042DBA" w:rsidRDefault="009020E5" w:rsidP="00197929">
            <w:pPr>
              <w:spacing w:before="120"/>
              <w:jc w:val="center"/>
              <w:rPr>
                <w:rFonts w:asciiTheme="majorHAnsi" w:eastAsia="Times New Roman" w:hAnsiTheme="majorHAnsi" w:cstheme="majorHAnsi"/>
                <w:b/>
                <w:sz w:val="26"/>
                <w:szCs w:val="26"/>
                <w:lang w:eastAsia="vi-VN"/>
              </w:rPr>
            </w:pPr>
            <w:r w:rsidRPr="00042DBA">
              <w:rPr>
                <w:rFonts w:asciiTheme="majorHAnsi" w:eastAsia="Times New Roman" w:hAnsiTheme="majorHAnsi" w:cstheme="majorHAnsi"/>
                <w:b/>
                <w:sz w:val="26"/>
                <w:szCs w:val="26"/>
                <w:lang w:eastAsia="vi-VN"/>
              </w:rPr>
              <w:t>Sáu</w:t>
            </w:r>
          </w:p>
        </w:tc>
        <w:tc>
          <w:tcPr>
            <w:tcW w:w="1863" w:type="dxa"/>
            <w:vAlign w:val="center"/>
          </w:tcPr>
          <w:p w:rsidR="009020E5" w:rsidRPr="00042DBA" w:rsidRDefault="009020E5"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Địa lý</w:t>
            </w:r>
          </w:p>
        </w:tc>
        <w:tc>
          <w:tcPr>
            <w:tcW w:w="2421" w:type="dxa"/>
          </w:tcPr>
          <w:p w:rsidR="009020E5" w:rsidRPr="00042DBA" w:rsidRDefault="009020E5"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 9, 10, 11</w:t>
            </w:r>
          </w:p>
        </w:tc>
        <w:tc>
          <w:tcPr>
            <w:tcW w:w="1380" w:type="dxa"/>
            <w:vAlign w:val="center"/>
          </w:tcPr>
          <w:p w:rsidR="009020E5" w:rsidRPr="00042DBA" w:rsidRDefault="009020E5"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Sáng</w:t>
            </w:r>
          </w:p>
        </w:tc>
        <w:tc>
          <w:tcPr>
            <w:tcW w:w="1882" w:type="dxa"/>
            <w:vAlign w:val="center"/>
          </w:tcPr>
          <w:p w:rsidR="009020E5" w:rsidRPr="00042DBA" w:rsidRDefault="009020E5"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2 tiết</w:t>
            </w:r>
          </w:p>
        </w:tc>
        <w:tc>
          <w:tcPr>
            <w:tcW w:w="1246" w:type="dxa"/>
          </w:tcPr>
          <w:p w:rsidR="009020E5" w:rsidRPr="00042DBA" w:rsidRDefault="009020E5"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ign w:val="center"/>
          </w:tcPr>
          <w:p w:rsidR="009020E5" w:rsidRPr="00042DBA" w:rsidRDefault="009020E5"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Thể</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dục</w:t>
            </w:r>
            <w:proofErr w:type="spellEnd"/>
          </w:p>
        </w:tc>
        <w:tc>
          <w:tcPr>
            <w:tcW w:w="2421" w:type="dxa"/>
          </w:tcPr>
          <w:p w:rsidR="009020E5" w:rsidRPr="00042DBA" w:rsidRDefault="009020E5" w:rsidP="005201E7">
            <w:pPr>
              <w:rPr>
                <w:rFonts w:asciiTheme="majorHAnsi" w:hAnsiTheme="majorHAnsi" w:cstheme="majorHAnsi"/>
                <w:sz w:val="26"/>
                <w:szCs w:val="26"/>
              </w:rPr>
            </w:pPr>
            <w:r w:rsidRPr="00042DBA">
              <w:rPr>
                <w:rFonts w:asciiTheme="majorHAnsi" w:eastAsia="Times New Roman" w:hAnsiTheme="majorHAnsi" w:cstheme="majorHAnsi"/>
                <w:sz w:val="26"/>
                <w:szCs w:val="26"/>
                <w:lang w:eastAsia="vi-VN"/>
              </w:rPr>
              <w:t xml:space="preserve">khối 6, 7, 8, 9 </w:t>
            </w:r>
            <w:r w:rsidRPr="00042DBA">
              <w:rPr>
                <w:rFonts w:asciiTheme="majorHAnsi" w:eastAsia="Times New Roman" w:hAnsiTheme="majorHAnsi" w:cstheme="majorHAnsi"/>
                <w:sz w:val="26"/>
                <w:szCs w:val="26"/>
                <w:lang w:val="en-US" w:eastAsia="vi-VN"/>
              </w:rPr>
              <w:t>,</w:t>
            </w:r>
            <w:r w:rsidRPr="00042DBA">
              <w:rPr>
                <w:rFonts w:asciiTheme="majorHAnsi" w:eastAsia="Times New Roman" w:hAnsiTheme="majorHAnsi" w:cstheme="majorHAnsi"/>
                <w:sz w:val="26"/>
                <w:szCs w:val="26"/>
                <w:lang w:eastAsia="vi-VN"/>
              </w:rPr>
              <w:t>10, 11</w:t>
            </w:r>
            <w:r w:rsidRPr="00042DBA">
              <w:rPr>
                <w:rFonts w:asciiTheme="majorHAnsi" w:eastAsia="Times New Roman" w:hAnsiTheme="majorHAnsi" w:cstheme="majorHAnsi"/>
                <w:sz w:val="26"/>
                <w:szCs w:val="26"/>
                <w:lang w:val="en-US" w:eastAsia="vi-VN"/>
              </w:rPr>
              <w:t>, 12</w:t>
            </w:r>
            <w:r w:rsidRPr="00042DBA">
              <w:rPr>
                <w:rFonts w:asciiTheme="majorHAnsi" w:eastAsia="Times New Roman" w:hAnsiTheme="majorHAnsi" w:cstheme="majorHAnsi"/>
                <w:sz w:val="26"/>
                <w:szCs w:val="26"/>
                <w:lang w:eastAsia="vi-VN"/>
              </w:rPr>
              <w:t xml:space="preserve"> </w:t>
            </w:r>
          </w:p>
        </w:tc>
        <w:tc>
          <w:tcPr>
            <w:tcW w:w="1380"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Sáng</w:t>
            </w:r>
            <w:proofErr w:type="spellEnd"/>
          </w:p>
        </w:tc>
        <w:tc>
          <w:tcPr>
            <w:tcW w:w="1882"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 xml:space="preserve">2 </w:t>
            </w:r>
            <w:proofErr w:type="spellStart"/>
            <w:r w:rsidRPr="00042DBA">
              <w:rPr>
                <w:rFonts w:asciiTheme="majorHAnsi" w:eastAsia="Times New Roman" w:hAnsiTheme="majorHAnsi" w:cstheme="majorHAnsi"/>
                <w:sz w:val="26"/>
                <w:szCs w:val="26"/>
                <w:lang w:val="en-US" w:eastAsia="vi-VN"/>
              </w:rPr>
              <w:t>tiết</w:t>
            </w:r>
            <w:proofErr w:type="spellEnd"/>
          </w:p>
        </w:tc>
        <w:tc>
          <w:tcPr>
            <w:tcW w:w="1246" w:type="dxa"/>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GVBM</w:t>
            </w:r>
          </w:p>
        </w:tc>
      </w:tr>
      <w:tr w:rsidR="00141ECE" w:rsidRPr="00042DBA" w:rsidTr="00042DBA">
        <w:trPr>
          <w:jc w:val="center"/>
        </w:trPr>
        <w:tc>
          <w:tcPr>
            <w:tcW w:w="816" w:type="dxa"/>
            <w:vMerge/>
            <w:vAlign w:val="center"/>
          </w:tcPr>
          <w:p w:rsidR="009020E5" w:rsidRPr="00042DBA" w:rsidRDefault="009020E5"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Sinh</w:t>
            </w:r>
            <w:proofErr w:type="spellEnd"/>
            <w:r w:rsidRPr="00042DBA">
              <w:rPr>
                <w:rFonts w:asciiTheme="majorHAnsi" w:eastAsia="Times New Roman" w:hAnsiTheme="majorHAnsi" w:cstheme="majorHAnsi"/>
                <w:sz w:val="26"/>
                <w:szCs w:val="26"/>
                <w:lang w:val="en-US" w:eastAsia="vi-VN"/>
              </w:rPr>
              <w:t xml:space="preserve"> </w:t>
            </w:r>
            <w:proofErr w:type="spellStart"/>
            <w:r w:rsidRPr="00042DBA">
              <w:rPr>
                <w:rFonts w:asciiTheme="majorHAnsi" w:eastAsia="Times New Roman" w:hAnsiTheme="majorHAnsi" w:cstheme="majorHAnsi"/>
                <w:sz w:val="26"/>
                <w:szCs w:val="26"/>
                <w:lang w:val="en-US" w:eastAsia="vi-VN"/>
              </w:rPr>
              <w:t>học</w:t>
            </w:r>
            <w:proofErr w:type="spellEnd"/>
          </w:p>
        </w:tc>
        <w:tc>
          <w:tcPr>
            <w:tcW w:w="2421" w:type="dxa"/>
          </w:tcPr>
          <w:p w:rsidR="009020E5" w:rsidRPr="00042DBA" w:rsidRDefault="009020E5" w:rsidP="00197929">
            <w:pPr>
              <w:spacing w:before="120"/>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khối 6, 7, 8, 10, 11</w:t>
            </w:r>
          </w:p>
        </w:tc>
        <w:tc>
          <w:tcPr>
            <w:tcW w:w="1380" w:type="dxa"/>
            <w:vAlign w:val="center"/>
          </w:tcPr>
          <w:p w:rsidR="009020E5" w:rsidRPr="00042DBA" w:rsidRDefault="009020E5"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Chiều</w:t>
            </w:r>
          </w:p>
        </w:tc>
        <w:tc>
          <w:tcPr>
            <w:tcW w:w="1882" w:type="dxa"/>
            <w:vAlign w:val="center"/>
          </w:tcPr>
          <w:p w:rsidR="009020E5" w:rsidRPr="00042DBA" w:rsidRDefault="009020E5"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val="en-US" w:eastAsia="vi-VN"/>
              </w:rPr>
              <w:t>2</w:t>
            </w:r>
            <w:r w:rsidRPr="00042DBA">
              <w:rPr>
                <w:rFonts w:asciiTheme="majorHAnsi" w:eastAsia="Times New Roman" w:hAnsiTheme="majorHAnsi" w:cstheme="majorHAnsi"/>
                <w:sz w:val="26"/>
                <w:szCs w:val="26"/>
                <w:lang w:eastAsia="vi-VN"/>
              </w:rPr>
              <w:t xml:space="preserve"> tiết</w:t>
            </w:r>
          </w:p>
        </w:tc>
        <w:tc>
          <w:tcPr>
            <w:tcW w:w="1246" w:type="dxa"/>
          </w:tcPr>
          <w:p w:rsidR="009020E5" w:rsidRPr="00042DBA" w:rsidRDefault="009020E5" w:rsidP="00141ECE">
            <w:pPr>
              <w:spacing w:before="120"/>
              <w:jc w:val="center"/>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GVBM</w:t>
            </w:r>
          </w:p>
        </w:tc>
      </w:tr>
      <w:tr w:rsidR="00141ECE" w:rsidRPr="00042DBA" w:rsidTr="00042DBA">
        <w:trPr>
          <w:jc w:val="center"/>
        </w:trPr>
        <w:tc>
          <w:tcPr>
            <w:tcW w:w="816" w:type="dxa"/>
            <w:vMerge/>
            <w:vAlign w:val="center"/>
          </w:tcPr>
          <w:p w:rsidR="009020E5" w:rsidRPr="00042DBA" w:rsidRDefault="009020E5" w:rsidP="00197929">
            <w:pPr>
              <w:spacing w:before="120"/>
              <w:jc w:val="center"/>
              <w:rPr>
                <w:rFonts w:asciiTheme="majorHAnsi" w:eastAsia="Times New Roman" w:hAnsiTheme="majorHAnsi" w:cstheme="majorHAnsi"/>
                <w:b/>
                <w:sz w:val="26"/>
                <w:szCs w:val="26"/>
                <w:lang w:eastAsia="vi-VN"/>
              </w:rPr>
            </w:pPr>
          </w:p>
        </w:tc>
        <w:tc>
          <w:tcPr>
            <w:tcW w:w="1863"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Nghề</w:t>
            </w:r>
            <w:proofErr w:type="spellEnd"/>
          </w:p>
        </w:tc>
        <w:tc>
          <w:tcPr>
            <w:tcW w:w="2421" w:type="dxa"/>
          </w:tcPr>
          <w:p w:rsidR="009020E5" w:rsidRPr="00042DBA" w:rsidRDefault="009020E5" w:rsidP="00197929">
            <w:pPr>
              <w:spacing w:before="120"/>
              <w:jc w:val="both"/>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Khối</w:t>
            </w:r>
            <w:proofErr w:type="spellEnd"/>
            <w:r w:rsidRPr="00042DBA">
              <w:rPr>
                <w:rFonts w:asciiTheme="majorHAnsi" w:eastAsia="Times New Roman" w:hAnsiTheme="majorHAnsi" w:cstheme="majorHAnsi"/>
                <w:sz w:val="26"/>
                <w:szCs w:val="26"/>
                <w:lang w:val="en-US" w:eastAsia="vi-VN"/>
              </w:rPr>
              <w:t xml:space="preserve"> 8, 11</w:t>
            </w:r>
          </w:p>
        </w:tc>
        <w:tc>
          <w:tcPr>
            <w:tcW w:w="1380"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Chiều</w:t>
            </w:r>
            <w:proofErr w:type="spellEnd"/>
          </w:p>
        </w:tc>
        <w:tc>
          <w:tcPr>
            <w:tcW w:w="1882" w:type="dxa"/>
            <w:vAlign w:val="center"/>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Khối</w:t>
            </w:r>
            <w:proofErr w:type="spellEnd"/>
            <w:r w:rsidRPr="00042DBA">
              <w:rPr>
                <w:rFonts w:asciiTheme="majorHAnsi" w:eastAsia="Times New Roman" w:hAnsiTheme="majorHAnsi" w:cstheme="majorHAnsi"/>
                <w:sz w:val="26"/>
                <w:szCs w:val="26"/>
                <w:lang w:val="en-US" w:eastAsia="vi-VN"/>
              </w:rPr>
              <w:t xml:space="preserve"> 8 – 2 </w:t>
            </w:r>
            <w:proofErr w:type="spellStart"/>
            <w:r w:rsidRPr="00042DBA">
              <w:rPr>
                <w:rFonts w:asciiTheme="majorHAnsi" w:eastAsia="Times New Roman" w:hAnsiTheme="majorHAnsi" w:cstheme="majorHAnsi"/>
                <w:sz w:val="26"/>
                <w:szCs w:val="26"/>
                <w:lang w:val="en-US" w:eastAsia="vi-VN"/>
              </w:rPr>
              <w:t>tiết</w:t>
            </w:r>
            <w:proofErr w:type="spellEnd"/>
          </w:p>
          <w:p w:rsidR="009020E5" w:rsidRPr="00042DBA" w:rsidRDefault="009020E5" w:rsidP="00141ECE">
            <w:pPr>
              <w:spacing w:before="120"/>
              <w:jc w:val="center"/>
              <w:rPr>
                <w:rFonts w:asciiTheme="majorHAnsi" w:eastAsia="Times New Roman" w:hAnsiTheme="majorHAnsi" w:cstheme="majorHAnsi"/>
                <w:sz w:val="26"/>
                <w:szCs w:val="26"/>
                <w:lang w:val="en-US" w:eastAsia="vi-VN"/>
              </w:rPr>
            </w:pPr>
            <w:proofErr w:type="spellStart"/>
            <w:r w:rsidRPr="00042DBA">
              <w:rPr>
                <w:rFonts w:asciiTheme="majorHAnsi" w:eastAsia="Times New Roman" w:hAnsiTheme="majorHAnsi" w:cstheme="majorHAnsi"/>
                <w:sz w:val="26"/>
                <w:szCs w:val="26"/>
                <w:lang w:val="en-US" w:eastAsia="vi-VN"/>
              </w:rPr>
              <w:t>Khối</w:t>
            </w:r>
            <w:proofErr w:type="spellEnd"/>
            <w:r w:rsidRPr="00042DBA">
              <w:rPr>
                <w:rFonts w:asciiTheme="majorHAnsi" w:eastAsia="Times New Roman" w:hAnsiTheme="majorHAnsi" w:cstheme="majorHAnsi"/>
                <w:sz w:val="26"/>
                <w:szCs w:val="26"/>
                <w:lang w:val="en-US" w:eastAsia="vi-VN"/>
              </w:rPr>
              <w:t xml:space="preserve"> 11-  3 </w:t>
            </w:r>
            <w:proofErr w:type="spellStart"/>
            <w:r w:rsidRPr="00042DBA">
              <w:rPr>
                <w:rFonts w:asciiTheme="majorHAnsi" w:eastAsia="Times New Roman" w:hAnsiTheme="majorHAnsi" w:cstheme="majorHAnsi"/>
                <w:sz w:val="26"/>
                <w:szCs w:val="26"/>
                <w:lang w:val="en-US" w:eastAsia="vi-VN"/>
              </w:rPr>
              <w:t>tiết</w:t>
            </w:r>
            <w:proofErr w:type="spellEnd"/>
          </w:p>
        </w:tc>
        <w:tc>
          <w:tcPr>
            <w:tcW w:w="1246" w:type="dxa"/>
          </w:tcPr>
          <w:p w:rsidR="009020E5" w:rsidRPr="00042DBA" w:rsidRDefault="009020E5" w:rsidP="00141ECE">
            <w:pPr>
              <w:spacing w:before="120"/>
              <w:jc w:val="center"/>
              <w:rPr>
                <w:rFonts w:asciiTheme="majorHAnsi" w:eastAsia="Times New Roman" w:hAnsiTheme="majorHAnsi" w:cstheme="majorHAnsi"/>
                <w:sz w:val="26"/>
                <w:szCs w:val="26"/>
                <w:lang w:val="en-US" w:eastAsia="vi-VN"/>
              </w:rPr>
            </w:pPr>
            <w:r w:rsidRPr="00042DBA">
              <w:rPr>
                <w:rFonts w:asciiTheme="majorHAnsi" w:eastAsia="Times New Roman" w:hAnsiTheme="majorHAnsi" w:cstheme="majorHAnsi"/>
                <w:sz w:val="26"/>
                <w:szCs w:val="26"/>
                <w:lang w:val="en-US" w:eastAsia="vi-VN"/>
              </w:rPr>
              <w:t>GVBM</w:t>
            </w:r>
          </w:p>
        </w:tc>
      </w:tr>
    </w:tbl>
    <w:p w:rsidR="00141ECE" w:rsidRPr="00042DBA" w:rsidRDefault="00141ECE" w:rsidP="00092C19">
      <w:pPr>
        <w:shd w:val="clear" w:color="auto" w:fill="FFFFFF"/>
        <w:spacing w:before="120" w:after="0" w:line="240" w:lineRule="auto"/>
        <w:jc w:val="both"/>
        <w:rPr>
          <w:rFonts w:asciiTheme="majorHAnsi" w:eastAsia="Times New Roman" w:hAnsiTheme="majorHAnsi" w:cstheme="majorHAnsi"/>
          <w:sz w:val="26"/>
          <w:szCs w:val="26"/>
          <w:lang w:val="en-US" w:eastAsia="vi-VN"/>
        </w:rPr>
      </w:pPr>
    </w:p>
    <w:p w:rsidR="00092C19" w:rsidRPr="00042DBA" w:rsidRDefault="00141ECE"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val="en-US" w:eastAsia="vi-VN"/>
        </w:rPr>
        <w:t>III</w:t>
      </w:r>
      <w:r w:rsidR="00092C19" w:rsidRPr="00042DBA">
        <w:rPr>
          <w:rFonts w:asciiTheme="majorHAnsi" w:eastAsia="Times New Roman" w:hAnsiTheme="majorHAnsi" w:cstheme="majorHAnsi"/>
          <w:b/>
          <w:bCs/>
          <w:sz w:val="26"/>
          <w:szCs w:val="26"/>
          <w:shd w:val="clear" w:color="auto" w:fill="FFFFFF"/>
          <w:lang w:eastAsia="vi-VN"/>
        </w:rPr>
        <w:t xml:space="preserve">. THỜI GIAN VÀ HÌNH THỨC </w:t>
      </w:r>
    </w:p>
    <w:p w:rsidR="00092C19" w:rsidRPr="00042DBA" w:rsidRDefault="00CE7F2A" w:rsidP="000976B3">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ml:space="preserve">      </w:t>
      </w:r>
      <w:r w:rsidR="000976B3" w:rsidRPr="00042DBA">
        <w:rPr>
          <w:rFonts w:asciiTheme="majorHAnsi" w:eastAsia="Times New Roman" w:hAnsiTheme="majorHAnsi" w:cstheme="majorHAnsi"/>
          <w:sz w:val="26"/>
          <w:szCs w:val="26"/>
          <w:shd w:val="clear" w:color="auto" w:fill="FFFFFF"/>
          <w:lang w:eastAsia="vi-VN"/>
        </w:rPr>
        <w:t xml:space="preserve">- Từ ngày 02/02/2021 </w:t>
      </w:r>
      <w:r w:rsidRPr="00042DBA">
        <w:rPr>
          <w:rFonts w:asciiTheme="majorHAnsi" w:eastAsia="Times New Roman" w:hAnsiTheme="majorHAnsi" w:cstheme="majorHAnsi"/>
          <w:sz w:val="26"/>
          <w:szCs w:val="26"/>
          <w:shd w:val="clear" w:color="auto" w:fill="FFFFFF"/>
          <w:lang w:eastAsia="vi-VN"/>
        </w:rPr>
        <w:t>đến  khi học sinh đi học lại</w:t>
      </w:r>
      <w:r w:rsidR="000976B3" w:rsidRPr="00042DBA">
        <w:rPr>
          <w:rFonts w:asciiTheme="majorHAnsi" w:eastAsia="Times New Roman" w:hAnsiTheme="majorHAnsi" w:cstheme="majorHAnsi"/>
          <w:sz w:val="26"/>
          <w:szCs w:val="26"/>
          <w:shd w:val="clear" w:color="auto" w:fill="FFFFFF"/>
          <w:lang w:eastAsia="vi-VN"/>
        </w:rPr>
        <w:t xml:space="preserve">: </w:t>
      </w:r>
      <w:r w:rsidR="009D4C15" w:rsidRPr="00042DBA">
        <w:rPr>
          <w:rFonts w:asciiTheme="majorHAnsi" w:eastAsia="Times New Roman" w:hAnsiTheme="majorHAnsi" w:cstheme="majorHAnsi"/>
          <w:sz w:val="26"/>
          <w:szCs w:val="26"/>
          <w:shd w:val="clear" w:color="auto" w:fill="FFFFFF"/>
          <w:lang w:eastAsia="vi-VN"/>
        </w:rPr>
        <w:t>G</w:t>
      </w:r>
      <w:r w:rsidR="00867DD1" w:rsidRPr="00042DBA">
        <w:rPr>
          <w:rFonts w:asciiTheme="majorHAnsi" w:eastAsia="Times New Roman" w:hAnsiTheme="majorHAnsi" w:cstheme="majorHAnsi"/>
          <w:sz w:val="26"/>
          <w:szCs w:val="26"/>
          <w:shd w:val="clear" w:color="auto" w:fill="FFFFFF"/>
          <w:lang w:eastAsia="vi-VN"/>
        </w:rPr>
        <w:t>iáo viên</w:t>
      </w:r>
      <w:r w:rsidR="000976B3" w:rsidRPr="00042DBA">
        <w:rPr>
          <w:rFonts w:asciiTheme="majorHAnsi" w:eastAsia="Times New Roman" w:hAnsiTheme="majorHAnsi" w:cstheme="majorHAnsi"/>
          <w:sz w:val="26"/>
          <w:szCs w:val="26"/>
          <w:shd w:val="clear" w:color="auto" w:fill="FFFFFF"/>
          <w:lang w:eastAsia="vi-VN"/>
        </w:rPr>
        <w:t xml:space="preserve"> thực hiện dạy bài mới theo kế hoạch giáo dục của bộ môn theo thời khóa biểu của nhà trường. Giáo viên hướng dẫn và định hướng kiến thức mới, dạy bài mới và ôn tập, đánh giá học sinh</w:t>
      </w:r>
      <w:r w:rsidR="00092C19" w:rsidRPr="00042DBA">
        <w:rPr>
          <w:rFonts w:asciiTheme="majorHAnsi" w:eastAsia="Times New Roman" w:hAnsiTheme="majorHAnsi" w:cstheme="majorHAnsi"/>
          <w:sz w:val="26"/>
          <w:szCs w:val="26"/>
          <w:shd w:val="clear" w:color="auto" w:fill="FFFFFF"/>
          <w:lang w:eastAsia="vi-VN"/>
        </w:rPr>
        <w:t>. Đ</w:t>
      </w:r>
      <w:r w:rsidR="000976B3" w:rsidRPr="00042DBA">
        <w:rPr>
          <w:rFonts w:asciiTheme="majorHAnsi" w:eastAsia="Times New Roman" w:hAnsiTheme="majorHAnsi" w:cstheme="majorHAnsi"/>
          <w:sz w:val="26"/>
          <w:szCs w:val="26"/>
          <w:shd w:val="clear" w:color="auto" w:fill="FFFFFF"/>
          <w:lang w:eastAsia="vi-VN"/>
        </w:rPr>
        <w:t>ồng thời trong thời gian này,</w:t>
      </w:r>
      <w:r w:rsidR="009D4C15" w:rsidRPr="00042DBA">
        <w:rPr>
          <w:rFonts w:asciiTheme="majorHAnsi" w:eastAsia="Times New Roman" w:hAnsiTheme="majorHAnsi" w:cstheme="majorHAnsi"/>
          <w:sz w:val="26"/>
          <w:szCs w:val="26"/>
          <w:shd w:val="clear" w:color="auto" w:fill="FFFFFF"/>
          <w:lang w:eastAsia="vi-VN"/>
        </w:rPr>
        <w:t xml:space="preserve"> </w:t>
      </w:r>
      <w:r w:rsidR="000976B3" w:rsidRPr="00042DBA">
        <w:rPr>
          <w:rFonts w:asciiTheme="majorHAnsi" w:eastAsia="Times New Roman" w:hAnsiTheme="majorHAnsi" w:cstheme="majorHAnsi"/>
          <w:sz w:val="26"/>
          <w:szCs w:val="26"/>
          <w:shd w:val="clear" w:color="auto" w:fill="FFFFFF"/>
          <w:lang w:eastAsia="vi-VN"/>
        </w:rPr>
        <w:t>giáo viên</w:t>
      </w:r>
      <w:r w:rsidR="00092C19" w:rsidRPr="00042DBA">
        <w:rPr>
          <w:rFonts w:asciiTheme="majorHAnsi" w:eastAsia="Times New Roman" w:hAnsiTheme="majorHAnsi" w:cstheme="majorHAnsi"/>
          <w:sz w:val="26"/>
          <w:szCs w:val="26"/>
          <w:shd w:val="clear" w:color="auto" w:fill="FFFFFF"/>
          <w:lang w:eastAsia="vi-VN"/>
        </w:rPr>
        <w:t xml:space="preserve"> chuẩn bị học liệu phù hợp để áp dụng trong thời gian tiếp theo.</w:t>
      </w:r>
    </w:p>
    <w:p w:rsidR="00092C19" w:rsidRPr="00042DBA" w:rsidRDefault="00141ECE"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IV</w:t>
      </w:r>
      <w:r w:rsidR="00092C19" w:rsidRPr="00042DBA">
        <w:rPr>
          <w:rFonts w:asciiTheme="majorHAnsi" w:eastAsia="Times New Roman" w:hAnsiTheme="majorHAnsi" w:cstheme="majorHAnsi"/>
          <w:b/>
          <w:bCs/>
          <w:sz w:val="26"/>
          <w:szCs w:val="26"/>
          <w:shd w:val="clear" w:color="auto" w:fill="FFFFFF"/>
          <w:lang w:eastAsia="vi-VN"/>
        </w:rPr>
        <w:t>. YÊU CẦU VỀ BÀI HỌC VÀ HỌC LIỆU</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Được xây dựng theo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w:t>
      </w:r>
      <w:r w:rsidR="00867DD1" w:rsidRPr="00042DBA">
        <w:rPr>
          <w:rFonts w:asciiTheme="majorHAnsi" w:eastAsia="Times New Roman" w:hAnsiTheme="majorHAnsi" w:cstheme="majorHAnsi"/>
          <w:sz w:val="26"/>
          <w:szCs w:val="26"/>
          <w:shd w:val="clear" w:color="auto" w:fill="FFFFFF"/>
          <w:lang w:eastAsia="vi-VN"/>
        </w:rPr>
        <w:t xml:space="preserve"> của học sinh</w:t>
      </w:r>
      <w:r w:rsidRPr="00042DBA">
        <w:rPr>
          <w:rFonts w:asciiTheme="majorHAnsi" w:eastAsia="Times New Roman" w:hAnsiTheme="majorHAnsi" w:cstheme="majorHAnsi"/>
          <w:sz w:val="26"/>
          <w:szCs w:val="26"/>
          <w:shd w:val="clear" w:color="auto" w:fill="FFFFFF"/>
          <w:lang w:eastAsia="vi-VN"/>
        </w:rPr>
        <w:t>.</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Bảo đảm tính khoa học, s</w:t>
      </w:r>
      <w:r w:rsidR="00867DD1" w:rsidRPr="00042DBA">
        <w:rPr>
          <w:rFonts w:asciiTheme="majorHAnsi" w:eastAsia="Times New Roman" w:hAnsiTheme="majorHAnsi" w:cstheme="majorHAnsi"/>
          <w:sz w:val="26"/>
          <w:szCs w:val="26"/>
          <w:shd w:val="clear" w:color="auto" w:fill="FFFFFF"/>
          <w:lang w:eastAsia="vi-VN"/>
        </w:rPr>
        <w:t>ư phạm, phù hợp với đối tượng học sinh</w:t>
      </w:r>
      <w:r w:rsidRPr="00042DBA">
        <w:rPr>
          <w:rFonts w:asciiTheme="majorHAnsi" w:eastAsia="Times New Roman" w:hAnsiTheme="majorHAnsi" w:cstheme="majorHAnsi"/>
          <w:sz w:val="26"/>
          <w:szCs w:val="26"/>
          <w:shd w:val="clear" w:color="auto" w:fill="FFFFFF"/>
          <w:lang w:eastAsia="vi-VN"/>
        </w:rPr>
        <w:t>.</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Được tổ chuyên môn thống nhất trước khi đưa vào sử dụng.</w:t>
      </w:r>
    </w:p>
    <w:p w:rsidR="00092C19" w:rsidRPr="00042DBA" w:rsidRDefault="00141ECE"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V</w:t>
      </w:r>
      <w:r w:rsidR="00092C19" w:rsidRPr="00042DBA">
        <w:rPr>
          <w:rFonts w:asciiTheme="majorHAnsi" w:eastAsia="Times New Roman" w:hAnsiTheme="majorHAnsi" w:cstheme="majorHAnsi"/>
          <w:b/>
          <w:bCs/>
          <w:sz w:val="26"/>
          <w:szCs w:val="26"/>
          <w:shd w:val="clear" w:color="auto" w:fill="FFFFFF"/>
          <w:lang w:eastAsia="vi-VN"/>
        </w:rPr>
        <w:t>. ĐÁNH GIÁ KẾT QUẢ HỌC TẬP</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1. Kiểm tra thường xuyên</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lastRenderedPageBreak/>
        <w:t>- Trong quá trình tổ chức dạy học qua Internet, GVBM trực tiếp kiểm tra, đánh giá kết quả t</w:t>
      </w:r>
      <w:r w:rsidR="00867DD1" w:rsidRPr="00042DBA">
        <w:rPr>
          <w:rFonts w:asciiTheme="majorHAnsi" w:eastAsia="Times New Roman" w:hAnsiTheme="majorHAnsi" w:cstheme="majorHAnsi"/>
          <w:sz w:val="26"/>
          <w:szCs w:val="26"/>
          <w:shd w:val="clear" w:color="auto" w:fill="FFFFFF"/>
          <w:lang w:eastAsia="vi-VN"/>
        </w:rPr>
        <w:t>hực hiện nhiệm vụ học tập của học sinh</w:t>
      </w:r>
      <w:r w:rsidRPr="00042DBA">
        <w:rPr>
          <w:rFonts w:asciiTheme="majorHAnsi" w:eastAsia="Times New Roman" w:hAnsiTheme="majorHAnsi" w:cstheme="majorHAnsi"/>
          <w:sz w:val="26"/>
          <w:szCs w:val="26"/>
          <w:shd w:val="clear" w:color="auto" w:fill="FFFFFF"/>
          <w:lang w:eastAsia="vi-VN"/>
        </w:rPr>
        <w:t xml:space="preserve"> thông qua các hình thức kiểm tra được thống nhất trong tổ nhóm chuyên môn sao cho phù hợp, bảo đảm công bằng, khách quan, trung thực và linh hoạt.</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Kết quả kiểm tra, đánh giá thường xuyên trong quá trình dạy học qua Internet được sử dụng thay cho các bài kiểm tra thường xuyên theo quy định của Bộ Giáo dục và Đào tạo về đ</w:t>
      </w:r>
      <w:r w:rsidR="000976B3" w:rsidRPr="00042DBA">
        <w:rPr>
          <w:rFonts w:asciiTheme="majorHAnsi" w:eastAsia="Times New Roman" w:hAnsiTheme="majorHAnsi" w:cstheme="majorHAnsi"/>
          <w:sz w:val="26"/>
          <w:szCs w:val="26"/>
          <w:shd w:val="clear" w:color="auto" w:fill="FFFFFF"/>
          <w:lang w:eastAsia="vi-VN"/>
        </w:rPr>
        <w:t>ánh giá, xếp loại HS</w:t>
      </w:r>
      <w:r w:rsidRPr="00042DBA">
        <w:rPr>
          <w:rFonts w:asciiTheme="majorHAnsi" w:eastAsia="Times New Roman" w:hAnsiTheme="majorHAnsi" w:cstheme="majorHAnsi"/>
          <w:sz w:val="26"/>
          <w:szCs w:val="26"/>
          <w:shd w:val="clear" w:color="auto" w:fill="FFFFFF"/>
          <w:lang w:eastAsia="vi-VN"/>
        </w:rPr>
        <w:t>.</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2. Kiểm tra định kỳ và kiểm tra học kỳ</w:t>
      </w:r>
    </w:p>
    <w:p w:rsidR="00092C19" w:rsidRPr="00042DBA" w:rsidRDefault="00CE7F2A"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ml:space="preserve">     </w:t>
      </w:r>
      <w:r w:rsidR="000976B3" w:rsidRPr="00042DBA">
        <w:rPr>
          <w:rFonts w:asciiTheme="majorHAnsi" w:eastAsia="Times New Roman" w:hAnsiTheme="majorHAnsi" w:cstheme="majorHAnsi"/>
          <w:sz w:val="26"/>
          <w:szCs w:val="26"/>
          <w:shd w:val="clear" w:color="auto" w:fill="FFFFFF"/>
          <w:lang w:eastAsia="vi-VN"/>
        </w:rPr>
        <w:t xml:space="preserve"> </w:t>
      </w:r>
      <w:r w:rsidR="00141ECE" w:rsidRPr="00042DBA">
        <w:rPr>
          <w:rFonts w:asciiTheme="majorHAnsi" w:eastAsia="Times New Roman" w:hAnsiTheme="majorHAnsi" w:cstheme="majorHAnsi"/>
          <w:sz w:val="26"/>
          <w:szCs w:val="26"/>
          <w:shd w:val="clear" w:color="auto" w:fill="FFFFFF"/>
          <w:lang w:eastAsia="vi-VN"/>
        </w:rPr>
        <w:t xml:space="preserve">Khi học sinh </w:t>
      </w:r>
      <w:r w:rsidR="00092C19" w:rsidRPr="00042DBA">
        <w:rPr>
          <w:rFonts w:asciiTheme="majorHAnsi" w:eastAsia="Times New Roman" w:hAnsiTheme="majorHAnsi" w:cstheme="majorHAnsi"/>
          <w:sz w:val="26"/>
          <w:szCs w:val="26"/>
          <w:shd w:val="clear" w:color="auto" w:fill="FFFFFF"/>
          <w:lang w:eastAsia="vi-VN"/>
        </w:rPr>
        <w:t>đi học tr</w:t>
      </w:r>
      <w:r w:rsidR="00141ECE" w:rsidRPr="00042DBA">
        <w:rPr>
          <w:rFonts w:asciiTheme="majorHAnsi" w:eastAsia="Times New Roman" w:hAnsiTheme="majorHAnsi" w:cstheme="majorHAnsi"/>
          <w:sz w:val="26"/>
          <w:szCs w:val="26"/>
          <w:shd w:val="clear" w:color="auto" w:fill="FFFFFF"/>
          <w:lang w:eastAsia="vi-VN"/>
        </w:rPr>
        <w:t>ở lại, nhà trường tổ chức cho học sinh</w:t>
      </w:r>
      <w:r w:rsidR="00092C19" w:rsidRPr="00042DBA">
        <w:rPr>
          <w:rFonts w:asciiTheme="majorHAnsi" w:eastAsia="Times New Roman" w:hAnsiTheme="majorHAnsi" w:cstheme="majorHAnsi"/>
          <w:sz w:val="26"/>
          <w:szCs w:val="26"/>
          <w:shd w:val="clear" w:color="auto" w:fill="FFFFFF"/>
          <w:lang w:eastAsia="vi-VN"/>
        </w:rPr>
        <w:t xml:space="preserve"> ôn tập, bổ sung, củng cố kiến thức đã học qua Internet; thực hiện việc kiểm tra định kỳ và kiểm tra học kỳ theo quy định của Bộ Giáo dục và Đ</w:t>
      </w:r>
      <w:r w:rsidR="00141ECE" w:rsidRPr="00042DBA">
        <w:rPr>
          <w:rFonts w:asciiTheme="majorHAnsi" w:eastAsia="Times New Roman" w:hAnsiTheme="majorHAnsi" w:cstheme="majorHAnsi"/>
          <w:sz w:val="26"/>
          <w:szCs w:val="26"/>
          <w:shd w:val="clear" w:color="auto" w:fill="FFFFFF"/>
          <w:lang w:eastAsia="vi-VN"/>
        </w:rPr>
        <w:t>ào tạo về đánh giá, xếp loại học sinh</w:t>
      </w:r>
      <w:r w:rsidR="00092C19" w:rsidRPr="00042DBA">
        <w:rPr>
          <w:rFonts w:asciiTheme="majorHAnsi" w:eastAsia="Times New Roman" w:hAnsiTheme="majorHAnsi" w:cstheme="majorHAnsi"/>
          <w:sz w:val="26"/>
          <w:szCs w:val="26"/>
          <w:shd w:val="clear" w:color="auto" w:fill="FFFFFF"/>
          <w:lang w:eastAsia="vi-VN"/>
        </w:rPr>
        <w:t>.</w:t>
      </w:r>
    </w:p>
    <w:p w:rsidR="00092C19" w:rsidRPr="00042DBA" w:rsidRDefault="00141ECE"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VI</w:t>
      </w:r>
      <w:r w:rsidR="00092C19" w:rsidRPr="00042DBA">
        <w:rPr>
          <w:rFonts w:asciiTheme="majorHAnsi" w:eastAsia="Times New Roman" w:hAnsiTheme="majorHAnsi" w:cstheme="majorHAnsi"/>
          <w:b/>
          <w:bCs/>
          <w:sz w:val="26"/>
          <w:szCs w:val="26"/>
          <w:shd w:val="clear" w:color="auto" w:fill="FFFFFF"/>
          <w:lang w:eastAsia="vi-VN"/>
        </w:rPr>
        <w:t>. TỔ CHỨC THỰC HIỆN</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1. Đối với lãnh đạo nhà trường</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Xây dựng kế hoạch dạy học, lên thời khóa biểu, theo dõi, chỉ đạo và hỗ trợ giáo viên thực hiện.</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Kiểm tra, giám sát, đôn</w:t>
      </w:r>
      <w:r w:rsidR="000976B3" w:rsidRPr="00042DBA">
        <w:rPr>
          <w:rFonts w:asciiTheme="majorHAnsi" w:eastAsia="Times New Roman" w:hAnsiTheme="majorHAnsi" w:cstheme="majorHAnsi"/>
          <w:sz w:val="26"/>
          <w:szCs w:val="26"/>
          <w:shd w:val="clear" w:color="auto" w:fill="FFFFFF"/>
          <w:lang w:eastAsia="vi-VN"/>
        </w:rPr>
        <w:t xml:space="preserve"> đốc, nhắc nhở, động viên các giáo viên</w:t>
      </w:r>
      <w:r w:rsidRPr="00042DBA">
        <w:rPr>
          <w:rFonts w:asciiTheme="majorHAnsi" w:eastAsia="Times New Roman" w:hAnsiTheme="majorHAnsi" w:cstheme="majorHAnsi"/>
          <w:sz w:val="26"/>
          <w:szCs w:val="26"/>
          <w:shd w:val="clear" w:color="auto" w:fill="FFFFFF"/>
          <w:lang w:eastAsia="vi-VN"/>
        </w:rPr>
        <w:t xml:space="preserve"> tích cực đổi mới, ứng dụng CNTT có hiệu quả.</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Thông tin đến CMHS và HS phương án dạy học trực tuyến của nhà trường trong thời gian HS nghỉ học ở trường vì Covid-19.</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2. Đối với tổ chuyên môn</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Xây dựng kế hoạch dạy học trong thời gian dạy trực tuyến.</w:t>
      </w:r>
    </w:p>
    <w:p w:rsidR="000976B3"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shd w:val="clear" w:color="auto" w:fill="FFFFFF"/>
          <w:lang w:eastAsia="vi-VN"/>
        </w:rPr>
      </w:pPr>
      <w:r w:rsidRPr="00042DBA">
        <w:rPr>
          <w:rFonts w:asciiTheme="majorHAnsi" w:eastAsia="Times New Roman" w:hAnsiTheme="majorHAnsi" w:cstheme="majorHAnsi"/>
          <w:sz w:val="26"/>
          <w:szCs w:val="26"/>
          <w:shd w:val="clear" w:color="auto" w:fill="FFFFFF"/>
          <w:lang w:eastAsia="vi-VN"/>
        </w:rPr>
        <w:t xml:space="preserve">- Tổ chức rà soát chương trình, thống nhất nội dung và hình thức dạy học phù hợp với đối tượng HS </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Triển khai tích cực việc đổi mới PPDH, ứng dụng CNTT trong dạy học. Hỗ trợ, chia sẻ về mặt chuyên môn giữa các thành viên.</w:t>
      </w:r>
    </w:p>
    <w:p w:rsidR="00141ECE" w:rsidRPr="00042DBA" w:rsidRDefault="00092C19" w:rsidP="00141ECE">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Kiểm tra, giám sát, đôn đốc, nhắc nhở, động viên các GV tích cực đổi mới, ứng dụng CNTT có hiệu quả.</w:t>
      </w:r>
    </w:p>
    <w:p w:rsidR="00092C19" w:rsidRPr="00042DBA" w:rsidRDefault="00092C19" w:rsidP="00141ECE">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3. Đối với giáo viên giảng dạy</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Xây dựng nội dung bài dạy và học liệu phù hợp. Dạy học qua Internet hiệu quả.</w:t>
      </w:r>
    </w:p>
    <w:p w:rsidR="00092C19" w:rsidRPr="00042DBA" w:rsidRDefault="00092C19" w:rsidP="00CE7F2A">
      <w:pPr>
        <w:shd w:val="clear" w:color="auto" w:fill="FFFFFF"/>
        <w:spacing w:before="120" w:after="0" w:line="240" w:lineRule="auto"/>
        <w:ind w:firstLine="567"/>
        <w:jc w:val="both"/>
        <w:rPr>
          <w:rFonts w:asciiTheme="majorHAnsi" w:eastAsia="Times New Roman" w:hAnsiTheme="majorHAnsi" w:cstheme="majorHAnsi"/>
          <w:sz w:val="26"/>
          <w:szCs w:val="26"/>
          <w:shd w:val="clear" w:color="auto" w:fill="FFFFFF"/>
          <w:lang w:eastAsia="vi-VN"/>
        </w:rPr>
      </w:pPr>
      <w:r w:rsidRPr="00042DBA">
        <w:rPr>
          <w:rFonts w:asciiTheme="majorHAnsi" w:eastAsia="Times New Roman" w:hAnsiTheme="majorHAnsi" w:cstheme="majorHAnsi"/>
          <w:sz w:val="26"/>
          <w:szCs w:val="26"/>
          <w:shd w:val="clear" w:color="auto" w:fill="FFFFFF"/>
          <w:lang w:eastAsia="vi-VN"/>
        </w:rPr>
        <w:t>- Thực hiện tốt các quy định, kế hoạch của tổ chuyên môn và nhà trường.</w:t>
      </w:r>
    </w:p>
    <w:p w:rsidR="003C1C80" w:rsidRPr="00042DBA" w:rsidRDefault="003C1C80" w:rsidP="00CE7F2A">
      <w:pPr>
        <w:shd w:val="clear" w:color="auto" w:fill="FFFFFF"/>
        <w:spacing w:before="120" w:after="0" w:line="240" w:lineRule="auto"/>
        <w:ind w:firstLine="567"/>
        <w:jc w:val="both"/>
        <w:rPr>
          <w:rFonts w:asciiTheme="majorHAnsi" w:eastAsia="Times New Roman" w:hAnsiTheme="majorHAnsi" w:cstheme="majorHAnsi"/>
          <w:sz w:val="26"/>
          <w:szCs w:val="26"/>
          <w:shd w:val="clear" w:color="auto" w:fill="FFFFFF"/>
          <w:lang w:eastAsia="vi-VN"/>
        </w:rPr>
      </w:pPr>
      <w:r w:rsidRPr="00042DBA">
        <w:rPr>
          <w:rFonts w:asciiTheme="majorHAnsi" w:eastAsia="Times New Roman" w:hAnsiTheme="majorHAnsi" w:cstheme="majorHAnsi"/>
          <w:sz w:val="26"/>
          <w:szCs w:val="26"/>
          <w:shd w:val="clear" w:color="auto" w:fill="FFFFFF"/>
          <w:lang w:eastAsia="vi-VN"/>
        </w:rPr>
        <w:t xml:space="preserve">- Báo cáo việc học sinh tham gia học </w:t>
      </w:r>
      <w:r w:rsidR="00D60DCA" w:rsidRPr="00042DBA">
        <w:rPr>
          <w:rFonts w:asciiTheme="majorHAnsi" w:eastAsia="Times New Roman" w:hAnsiTheme="majorHAnsi" w:cstheme="majorHAnsi"/>
          <w:sz w:val="26"/>
          <w:szCs w:val="26"/>
          <w:shd w:val="clear" w:color="auto" w:fill="FFFFFF"/>
          <w:lang w:eastAsia="vi-VN"/>
        </w:rPr>
        <w:t>trên internet</w:t>
      </w:r>
      <w:r w:rsidRPr="00042DBA">
        <w:rPr>
          <w:rFonts w:asciiTheme="majorHAnsi" w:eastAsia="Times New Roman" w:hAnsiTheme="majorHAnsi" w:cstheme="majorHAnsi"/>
          <w:sz w:val="26"/>
          <w:szCs w:val="26"/>
          <w:shd w:val="clear" w:color="auto" w:fill="FFFFFF"/>
          <w:lang w:eastAsia="vi-VN"/>
        </w:rPr>
        <w:t xml:space="preserve"> cho Ban lãnh đạo và giáo viên chủ nhiệm.</w:t>
      </w:r>
    </w:p>
    <w:p w:rsidR="003C1C80" w:rsidRPr="00042DBA" w:rsidRDefault="003C1C80" w:rsidP="00CE7F2A">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ml:space="preserve">- Đối với </w:t>
      </w:r>
      <w:r w:rsidR="00867DD1" w:rsidRPr="00042DBA">
        <w:rPr>
          <w:rFonts w:asciiTheme="majorHAnsi" w:eastAsia="Times New Roman" w:hAnsiTheme="majorHAnsi" w:cstheme="majorHAnsi"/>
          <w:sz w:val="26"/>
          <w:szCs w:val="26"/>
          <w:shd w:val="clear" w:color="auto" w:fill="FFFFFF"/>
          <w:lang w:eastAsia="vi-VN"/>
        </w:rPr>
        <w:t>Học sinh không có diều kiện tham gia học trực tuyến, giáo viên phải có kế hoạch giao bài cho học sinh để đảm bảo học sinh không bị mất kiến thức.</w:t>
      </w:r>
    </w:p>
    <w:p w:rsidR="00092C19" w:rsidRPr="00042DBA" w:rsidRDefault="00092C19"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4. Đối với giáo viên chủ nhiệm lớp</w:t>
      </w:r>
    </w:p>
    <w:p w:rsidR="00406D47" w:rsidRPr="00042DBA" w:rsidRDefault="00406D47" w:rsidP="00406D47">
      <w:pPr>
        <w:pStyle w:val="ListParagraph"/>
        <w:widowControl w:val="0"/>
        <w:autoSpaceDE w:val="0"/>
        <w:autoSpaceDN w:val="0"/>
        <w:spacing w:before="60" w:after="60"/>
        <w:ind w:left="0" w:firstLine="567"/>
        <w:jc w:val="both"/>
        <w:rPr>
          <w:rFonts w:asciiTheme="majorHAnsi" w:hAnsiTheme="majorHAnsi" w:cstheme="majorHAnsi"/>
          <w:color w:val="auto"/>
          <w:sz w:val="26"/>
          <w:szCs w:val="26"/>
          <w:shd w:val="clear" w:color="auto" w:fill="FFFFFF"/>
          <w:lang w:val="vi-VN"/>
        </w:rPr>
      </w:pPr>
      <w:r w:rsidRPr="00042DBA">
        <w:rPr>
          <w:rFonts w:asciiTheme="majorHAnsi" w:hAnsiTheme="majorHAnsi" w:cstheme="majorHAnsi"/>
          <w:color w:val="auto"/>
          <w:sz w:val="26"/>
          <w:szCs w:val="26"/>
          <w:shd w:val="clear" w:color="auto" w:fill="FFFFFF"/>
          <w:lang w:val="vi-VN"/>
        </w:rPr>
        <w:lastRenderedPageBreak/>
        <w:t>-</w:t>
      </w:r>
      <w:r w:rsidRPr="00042DBA">
        <w:rPr>
          <w:rFonts w:asciiTheme="majorHAnsi" w:hAnsiTheme="majorHAnsi" w:cstheme="majorHAnsi"/>
          <w:color w:val="auto"/>
          <w:sz w:val="26"/>
          <w:szCs w:val="26"/>
          <w:shd w:val="clear" w:color="auto" w:fill="FFFFFF"/>
          <w:lang w:val="vi-VN"/>
        </w:rPr>
        <w:tab/>
        <w:t>Thường xuyên theo dõi tình hình học tập của học sinh để động viên, nhắc nhở.</w:t>
      </w:r>
    </w:p>
    <w:p w:rsidR="00406D47" w:rsidRPr="00042DBA" w:rsidRDefault="00406D47" w:rsidP="00406D47">
      <w:pPr>
        <w:pStyle w:val="ListParagraph"/>
        <w:widowControl w:val="0"/>
        <w:autoSpaceDE w:val="0"/>
        <w:autoSpaceDN w:val="0"/>
        <w:spacing w:before="60" w:after="60"/>
        <w:ind w:left="0" w:firstLine="567"/>
        <w:jc w:val="both"/>
        <w:rPr>
          <w:rFonts w:asciiTheme="majorHAnsi" w:hAnsiTheme="majorHAnsi" w:cstheme="majorHAnsi"/>
          <w:color w:val="auto"/>
          <w:sz w:val="26"/>
          <w:szCs w:val="26"/>
          <w:shd w:val="clear" w:color="auto" w:fill="FFFFFF"/>
          <w:lang w:val="vi-VN"/>
        </w:rPr>
      </w:pPr>
      <w:r w:rsidRPr="00042DBA">
        <w:rPr>
          <w:rFonts w:asciiTheme="majorHAnsi" w:hAnsiTheme="majorHAnsi" w:cstheme="majorHAnsi"/>
          <w:color w:val="auto"/>
          <w:sz w:val="26"/>
          <w:szCs w:val="26"/>
          <w:shd w:val="clear" w:color="auto" w:fill="FFFFFF"/>
          <w:lang w:val="vi-VN"/>
        </w:rPr>
        <w:t>-</w:t>
      </w:r>
      <w:r w:rsidRPr="00042DBA">
        <w:rPr>
          <w:rFonts w:asciiTheme="majorHAnsi" w:hAnsiTheme="majorHAnsi" w:cstheme="majorHAnsi"/>
          <w:color w:val="auto"/>
          <w:sz w:val="26"/>
          <w:szCs w:val="26"/>
          <w:shd w:val="clear" w:color="auto" w:fill="FFFFFF"/>
          <w:lang w:val="vi-VN"/>
        </w:rPr>
        <w:tab/>
        <w:t>Thông tin đến phụ huynh học sinh về chủ trương dạy học trực tuyến của nhà trương để phụ huynh biết và tạo điều kiện về phương tiện, thiết bị và thời gian học cho học sinh. Đồng thời, yêu cầu phụ huynh nhắc nhở học sinh nghiêm túc tham gia các buổi học trực tuyến, các chuyên đề học tập theo yêu cầu của thầy cô bộ môn.</w:t>
      </w:r>
    </w:p>
    <w:p w:rsidR="00406D47" w:rsidRPr="00042DBA" w:rsidRDefault="00406D47" w:rsidP="00406D47">
      <w:pPr>
        <w:pStyle w:val="ListParagraph"/>
        <w:widowControl w:val="0"/>
        <w:autoSpaceDE w:val="0"/>
        <w:autoSpaceDN w:val="0"/>
        <w:spacing w:before="60" w:after="60"/>
        <w:ind w:left="0" w:firstLine="567"/>
        <w:jc w:val="both"/>
        <w:rPr>
          <w:rFonts w:asciiTheme="majorHAnsi" w:hAnsiTheme="majorHAnsi" w:cstheme="majorHAnsi"/>
          <w:color w:val="auto"/>
          <w:sz w:val="26"/>
          <w:szCs w:val="26"/>
          <w:highlight w:val="white"/>
          <w:shd w:val="clear" w:color="auto" w:fill="FFFFFF"/>
          <w:lang w:val="vi-VN"/>
        </w:rPr>
      </w:pPr>
      <w:r w:rsidRPr="00042DBA">
        <w:rPr>
          <w:rFonts w:asciiTheme="majorHAnsi" w:hAnsiTheme="majorHAnsi" w:cstheme="majorHAnsi"/>
          <w:color w:val="auto"/>
          <w:sz w:val="26"/>
          <w:szCs w:val="26"/>
          <w:shd w:val="clear" w:color="auto" w:fill="FFFFFF"/>
          <w:lang w:val="vi-VN"/>
        </w:rPr>
        <w:t>-</w:t>
      </w:r>
      <w:r w:rsidRPr="00042DBA">
        <w:rPr>
          <w:rFonts w:asciiTheme="majorHAnsi" w:hAnsiTheme="majorHAnsi" w:cstheme="majorHAnsi"/>
          <w:color w:val="auto"/>
          <w:sz w:val="26"/>
          <w:szCs w:val="26"/>
          <w:shd w:val="clear" w:color="auto" w:fill="FFFFFF"/>
          <w:lang w:val="vi-VN"/>
        </w:rPr>
        <w:tab/>
        <w:t>Phối hợp với giáo viên bộ môn để nhắc nhở, vận động các trường hợp học sinh thường xuyên vắng học tham gia học tập đầy đủ. Đối với học sinh không có điều kiện tham gia học trực tuyến, GVCN hỗ trợ giáo viên bộ môn gửi tài liệu để học sinh tự học.</w:t>
      </w:r>
    </w:p>
    <w:p w:rsidR="00092C19" w:rsidRPr="00042DBA" w:rsidRDefault="00867DD1" w:rsidP="00092C19">
      <w:pPr>
        <w:shd w:val="clear" w:color="auto" w:fill="FFFFFF"/>
        <w:spacing w:before="120" w:after="0" w:line="240" w:lineRule="auto"/>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b/>
          <w:bCs/>
          <w:sz w:val="26"/>
          <w:szCs w:val="26"/>
          <w:shd w:val="clear" w:color="auto" w:fill="FFFFFF"/>
          <w:lang w:eastAsia="vi-VN"/>
        </w:rPr>
        <w:t>5. Đối với nhân viên</w:t>
      </w:r>
      <w:r w:rsidR="00092C19" w:rsidRPr="00042DBA">
        <w:rPr>
          <w:rFonts w:asciiTheme="majorHAnsi" w:eastAsia="Times New Roman" w:hAnsiTheme="majorHAnsi" w:cstheme="majorHAnsi"/>
          <w:b/>
          <w:bCs/>
          <w:sz w:val="26"/>
          <w:szCs w:val="26"/>
          <w:shd w:val="clear" w:color="auto" w:fill="FFFFFF"/>
          <w:lang w:eastAsia="vi-VN"/>
        </w:rPr>
        <w:t xml:space="preserve"> kỹ thuật hỗ trợ dạy </w:t>
      </w:r>
      <w:r w:rsidR="00D60DCA" w:rsidRPr="00042DBA">
        <w:rPr>
          <w:rFonts w:asciiTheme="majorHAnsi" w:eastAsia="Times New Roman" w:hAnsiTheme="majorHAnsi" w:cstheme="majorHAnsi"/>
          <w:b/>
          <w:bCs/>
          <w:sz w:val="26"/>
          <w:szCs w:val="26"/>
          <w:shd w:val="clear" w:color="auto" w:fill="FFFFFF"/>
          <w:lang w:eastAsia="vi-VN"/>
        </w:rPr>
        <w:t xml:space="preserve">và </w:t>
      </w:r>
      <w:r w:rsidR="00092C19" w:rsidRPr="00042DBA">
        <w:rPr>
          <w:rFonts w:asciiTheme="majorHAnsi" w:eastAsia="Times New Roman" w:hAnsiTheme="majorHAnsi" w:cstheme="majorHAnsi"/>
          <w:b/>
          <w:bCs/>
          <w:sz w:val="26"/>
          <w:szCs w:val="26"/>
          <w:shd w:val="clear" w:color="auto" w:fill="FFFFFF"/>
          <w:lang w:eastAsia="vi-VN"/>
        </w:rPr>
        <w:t xml:space="preserve">học </w:t>
      </w:r>
      <w:r w:rsidR="00D60DCA" w:rsidRPr="00042DBA">
        <w:rPr>
          <w:rFonts w:asciiTheme="majorHAnsi" w:eastAsia="Times New Roman" w:hAnsiTheme="majorHAnsi" w:cstheme="majorHAnsi"/>
          <w:b/>
          <w:bCs/>
          <w:sz w:val="26"/>
          <w:szCs w:val="26"/>
          <w:shd w:val="clear" w:color="auto" w:fill="FFFFFF"/>
          <w:lang w:eastAsia="vi-VN"/>
        </w:rPr>
        <w:t>trên internet</w:t>
      </w:r>
    </w:p>
    <w:p w:rsidR="00092C19" w:rsidRPr="00042DBA" w:rsidRDefault="00092C19"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Có trách nhiệm nghiên cứu</w:t>
      </w:r>
      <w:r w:rsidR="00D60DCA" w:rsidRPr="00042DBA">
        <w:rPr>
          <w:rFonts w:asciiTheme="majorHAnsi" w:eastAsia="Times New Roman" w:hAnsiTheme="majorHAnsi" w:cstheme="majorHAnsi"/>
          <w:sz w:val="26"/>
          <w:szCs w:val="26"/>
          <w:shd w:val="clear" w:color="auto" w:fill="FFFFFF"/>
          <w:lang w:eastAsia="vi-VN"/>
        </w:rPr>
        <w:t xml:space="preserve"> hỗ trợ</w:t>
      </w:r>
      <w:r w:rsidRPr="00042DBA">
        <w:rPr>
          <w:rFonts w:asciiTheme="majorHAnsi" w:eastAsia="Times New Roman" w:hAnsiTheme="majorHAnsi" w:cstheme="majorHAnsi"/>
          <w:sz w:val="26"/>
          <w:szCs w:val="26"/>
          <w:shd w:val="clear" w:color="auto" w:fill="FFFFFF"/>
          <w:lang w:eastAsia="vi-VN"/>
        </w:rPr>
        <w:t xml:space="preserve"> việc dạy</w:t>
      </w:r>
      <w:r w:rsidR="00D60DCA" w:rsidRPr="00042DBA">
        <w:rPr>
          <w:rFonts w:asciiTheme="majorHAnsi" w:eastAsia="Times New Roman" w:hAnsiTheme="majorHAnsi" w:cstheme="majorHAnsi"/>
          <w:sz w:val="26"/>
          <w:szCs w:val="26"/>
          <w:shd w:val="clear" w:color="auto" w:fill="FFFFFF"/>
          <w:lang w:eastAsia="vi-VN"/>
        </w:rPr>
        <w:t xml:space="preserve"> và</w:t>
      </w:r>
      <w:r w:rsidRPr="00042DBA">
        <w:rPr>
          <w:rFonts w:asciiTheme="majorHAnsi" w:eastAsia="Times New Roman" w:hAnsiTheme="majorHAnsi" w:cstheme="majorHAnsi"/>
          <w:sz w:val="26"/>
          <w:szCs w:val="26"/>
          <w:shd w:val="clear" w:color="auto" w:fill="FFFFFF"/>
          <w:lang w:eastAsia="vi-VN"/>
        </w:rPr>
        <w:t xml:space="preserve"> học </w:t>
      </w:r>
      <w:r w:rsidR="00D60DCA" w:rsidRPr="00042DBA">
        <w:rPr>
          <w:rFonts w:asciiTheme="majorHAnsi" w:eastAsia="Times New Roman" w:hAnsiTheme="majorHAnsi" w:cstheme="majorHAnsi"/>
          <w:sz w:val="26"/>
          <w:szCs w:val="26"/>
          <w:shd w:val="clear" w:color="auto" w:fill="FFFFFF"/>
          <w:lang w:eastAsia="vi-VN"/>
        </w:rPr>
        <w:t>trên internet</w:t>
      </w:r>
      <w:r w:rsidR="00867DD1" w:rsidRPr="00042DBA">
        <w:rPr>
          <w:rFonts w:asciiTheme="majorHAnsi" w:eastAsia="Times New Roman" w:hAnsiTheme="majorHAnsi" w:cstheme="majorHAnsi"/>
          <w:sz w:val="26"/>
          <w:szCs w:val="26"/>
          <w:shd w:val="clear" w:color="auto" w:fill="FFFFFF"/>
          <w:lang w:eastAsia="vi-VN"/>
        </w:rPr>
        <w:t xml:space="preserve"> </w:t>
      </w:r>
      <w:r w:rsidR="00D60DCA" w:rsidRPr="00042DBA">
        <w:rPr>
          <w:rFonts w:asciiTheme="majorHAnsi" w:eastAsia="Times New Roman" w:hAnsiTheme="majorHAnsi" w:cstheme="majorHAnsi"/>
          <w:sz w:val="26"/>
          <w:szCs w:val="26"/>
          <w:shd w:val="clear" w:color="auto" w:fill="FFFFFF"/>
          <w:lang w:eastAsia="vi-VN"/>
        </w:rPr>
        <w:t>cho</w:t>
      </w:r>
      <w:r w:rsidR="00867DD1" w:rsidRPr="00042DBA">
        <w:rPr>
          <w:rFonts w:asciiTheme="majorHAnsi" w:eastAsia="Times New Roman" w:hAnsiTheme="majorHAnsi" w:cstheme="majorHAnsi"/>
          <w:sz w:val="26"/>
          <w:szCs w:val="26"/>
          <w:shd w:val="clear" w:color="auto" w:fill="FFFFFF"/>
          <w:lang w:eastAsia="vi-VN"/>
        </w:rPr>
        <w:t xml:space="preserve"> giáo viên</w:t>
      </w:r>
      <w:r w:rsidRPr="00042DBA">
        <w:rPr>
          <w:rFonts w:asciiTheme="majorHAnsi" w:eastAsia="Times New Roman" w:hAnsiTheme="majorHAnsi" w:cstheme="majorHAnsi"/>
          <w:sz w:val="26"/>
          <w:szCs w:val="26"/>
          <w:shd w:val="clear" w:color="auto" w:fill="FFFFFF"/>
          <w:lang w:eastAsia="vi-VN"/>
        </w:rPr>
        <w:t xml:space="preserve"> trong nhà trường.</w:t>
      </w:r>
    </w:p>
    <w:p w:rsidR="00092C19" w:rsidRPr="00042DBA" w:rsidRDefault="00867DD1" w:rsidP="000976B3">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ml:space="preserve">- </w:t>
      </w:r>
      <w:r w:rsidR="00D60DCA" w:rsidRPr="00042DBA">
        <w:rPr>
          <w:rFonts w:asciiTheme="majorHAnsi" w:eastAsia="Times New Roman" w:hAnsiTheme="majorHAnsi" w:cstheme="majorHAnsi"/>
          <w:sz w:val="26"/>
          <w:szCs w:val="26"/>
          <w:shd w:val="clear" w:color="auto" w:fill="FFFFFF"/>
          <w:lang w:eastAsia="vi-VN"/>
        </w:rPr>
        <w:t>Chủ động hỗ trợ tạo</w:t>
      </w:r>
      <w:r w:rsidRPr="00042DBA">
        <w:rPr>
          <w:rFonts w:asciiTheme="majorHAnsi" w:eastAsia="Times New Roman" w:hAnsiTheme="majorHAnsi" w:cstheme="majorHAnsi"/>
          <w:sz w:val="26"/>
          <w:szCs w:val="26"/>
          <w:shd w:val="clear" w:color="auto" w:fill="FFFFFF"/>
          <w:lang w:eastAsia="vi-VN"/>
        </w:rPr>
        <w:t xml:space="preserve"> tài khoản cho giáo viên nhà trường và toàn thể học sinh; hỗ trợ cho giáo viên</w:t>
      </w:r>
      <w:r w:rsidR="00092C19" w:rsidRPr="00042DBA">
        <w:rPr>
          <w:rFonts w:asciiTheme="majorHAnsi" w:eastAsia="Times New Roman" w:hAnsiTheme="majorHAnsi" w:cstheme="majorHAnsi"/>
          <w:sz w:val="26"/>
          <w:szCs w:val="26"/>
          <w:shd w:val="clear" w:color="auto" w:fill="FFFFFF"/>
          <w:lang w:eastAsia="vi-VN"/>
        </w:rPr>
        <w:t xml:space="preserve"> trong quá trình thực hiện.</w:t>
      </w:r>
    </w:p>
    <w:p w:rsidR="00092C19" w:rsidRPr="00042DBA" w:rsidRDefault="00092C19" w:rsidP="00867DD1">
      <w:pPr>
        <w:shd w:val="clear" w:color="auto" w:fill="FFFFFF"/>
        <w:spacing w:before="120" w:after="0" w:line="240" w:lineRule="auto"/>
        <w:ind w:firstLine="567"/>
        <w:jc w:val="both"/>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shd w:val="clear" w:color="auto" w:fill="FFFFFF"/>
          <w:lang w:eastAsia="vi-VN"/>
        </w:rPr>
        <w:t xml:space="preserve">Trên đây là Kế hoạch </w:t>
      </w:r>
      <w:r w:rsidR="00D60DCA" w:rsidRPr="00042DBA">
        <w:rPr>
          <w:rFonts w:asciiTheme="majorHAnsi" w:eastAsia="Times New Roman" w:hAnsiTheme="majorHAnsi" w:cstheme="majorHAnsi"/>
          <w:sz w:val="26"/>
          <w:szCs w:val="26"/>
          <w:shd w:val="clear" w:color="auto" w:fill="FFFFFF"/>
          <w:lang w:eastAsia="vi-VN"/>
        </w:rPr>
        <w:t xml:space="preserve">dạy và học trên internet trong thời gian học sinh nghỉ học do Covid 19 </w:t>
      </w:r>
      <w:r w:rsidRPr="00042DBA">
        <w:rPr>
          <w:rFonts w:asciiTheme="majorHAnsi" w:eastAsia="Times New Roman" w:hAnsiTheme="majorHAnsi" w:cstheme="majorHAnsi"/>
          <w:sz w:val="26"/>
          <w:szCs w:val="26"/>
          <w:shd w:val="clear" w:color="auto" w:fill="FFFFFF"/>
          <w:lang w:eastAsia="vi-VN"/>
        </w:rPr>
        <w:t xml:space="preserve"> nhằm đáp ứng yêu cầu dạy học trong tình hình mới, trong quá trình thực hiên có khó khăn, vướng mắc trao đổi cùng với</w:t>
      </w:r>
      <w:r w:rsidR="00D60DCA" w:rsidRPr="00042DBA">
        <w:rPr>
          <w:rFonts w:asciiTheme="majorHAnsi" w:eastAsia="Times New Roman" w:hAnsiTheme="majorHAnsi" w:cstheme="majorHAnsi"/>
          <w:sz w:val="26"/>
          <w:szCs w:val="26"/>
          <w:shd w:val="clear" w:color="auto" w:fill="FFFFFF"/>
          <w:lang w:eastAsia="vi-VN"/>
        </w:rPr>
        <w:t xml:space="preserve"> lãnh đạo nhà trường giải quyết</w:t>
      </w:r>
      <w:r w:rsidRPr="00042DBA">
        <w:rPr>
          <w:rFonts w:asciiTheme="majorHAnsi" w:eastAsia="Times New Roman" w:hAnsiTheme="majorHAnsi" w:cstheme="majorHAnsi"/>
          <w:sz w:val="26"/>
          <w:szCs w:val="26"/>
          <w:shd w:val="clear" w:color="auto" w:fill="FFFFFF"/>
          <w:lang w:eastAsia="vi-VN"/>
        </w:rPr>
        <w:t>./.</w:t>
      </w:r>
    </w:p>
    <w:p w:rsidR="00092C19" w:rsidRPr="00042DBA" w:rsidRDefault="00092C19" w:rsidP="00092C19">
      <w:pPr>
        <w:shd w:val="clear" w:color="auto" w:fill="FFFFFF"/>
        <w:spacing w:after="0" w:line="240" w:lineRule="auto"/>
        <w:rPr>
          <w:rFonts w:asciiTheme="majorHAnsi" w:eastAsia="Times New Roman" w:hAnsiTheme="majorHAnsi" w:cstheme="majorHAnsi"/>
          <w:sz w:val="26"/>
          <w:szCs w:val="26"/>
          <w:lang w:eastAsia="vi-VN"/>
        </w:rPr>
      </w:pPr>
      <w:r w:rsidRPr="00042DBA">
        <w:rPr>
          <w:rFonts w:asciiTheme="majorHAnsi" w:eastAsia="Times New Roman" w:hAnsiTheme="majorHAnsi" w:cstheme="majorHAnsi"/>
          <w:sz w:val="26"/>
          <w:szCs w:val="26"/>
          <w:lang w:eastAsia="vi-VN"/>
        </w:rPr>
        <w:t> </w:t>
      </w:r>
    </w:p>
    <w:tbl>
      <w:tblPr>
        <w:tblW w:w="9885" w:type="dxa"/>
        <w:tblCellMar>
          <w:top w:w="15" w:type="dxa"/>
          <w:left w:w="15" w:type="dxa"/>
          <w:bottom w:w="15" w:type="dxa"/>
          <w:right w:w="15" w:type="dxa"/>
        </w:tblCellMar>
        <w:tblLook w:val="04A0" w:firstRow="1" w:lastRow="0" w:firstColumn="1" w:lastColumn="0" w:noHBand="0" w:noVBand="1"/>
      </w:tblPr>
      <w:tblGrid>
        <w:gridCol w:w="4954"/>
        <w:gridCol w:w="4931"/>
      </w:tblGrid>
      <w:tr w:rsidR="00141ECE" w:rsidRPr="00141ECE" w:rsidTr="00867DD1">
        <w:tc>
          <w:tcPr>
            <w:tcW w:w="4927" w:type="dxa"/>
            <w:shd w:val="clear" w:color="auto" w:fill="auto"/>
            <w:tcMar>
              <w:top w:w="75" w:type="dxa"/>
              <w:left w:w="75" w:type="dxa"/>
              <w:bottom w:w="75" w:type="dxa"/>
              <w:right w:w="75" w:type="dxa"/>
            </w:tcMar>
            <w:hideMark/>
          </w:tcPr>
          <w:p w:rsidR="00092C19" w:rsidRPr="00141ECE" w:rsidRDefault="00092C19" w:rsidP="00092C19">
            <w:pPr>
              <w:spacing w:after="0" w:line="240" w:lineRule="auto"/>
              <w:rPr>
                <w:rFonts w:asciiTheme="majorHAnsi" w:eastAsia="Times New Roman" w:hAnsiTheme="majorHAnsi" w:cstheme="majorHAnsi"/>
                <w:sz w:val="24"/>
                <w:szCs w:val="24"/>
                <w:lang w:eastAsia="vi-VN"/>
              </w:rPr>
            </w:pPr>
            <w:r w:rsidRPr="00141ECE">
              <w:rPr>
                <w:rFonts w:asciiTheme="majorHAnsi" w:eastAsia="Times New Roman" w:hAnsiTheme="majorHAnsi" w:cstheme="majorHAnsi"/>
                <w:b/>
                <w:bCs/>
                <w:i/>
                <w:iCs/>
                <w:sz w:val="24"/>
                <w:szCs w:val="24"/>
                <w:lang w:eastAsia="vi-VN"/>
              </w:rPr>
              <w:t>Nơi nhận:</w:t>
            </w:r>
          </w:p>
          <w:p w:rsidR="00092C19" w:rsidRPr="00141ECE" w:rsidRDefault="00867DD1" w:rsidP="00092C19">
            <w:pPr>
              <w:spacing w:after="0" w:line="240" w:lineRule="auto"/>
              <w:ind w:left="284"/>
              <w:rPr>
                <w:rFonts w:asciiTheme="majorHAnsi" w:eastAsia="Times New Roman" w:hAnsiTheme="majorHAnsi" w:cstheme="majorHAnsi"/>
                <w:lang w:eastAsia="vi-VN"/>
              </w:rPr>
            </w:pPr>
            <w:r w:rsidRPr="00141ECE">
              <w:rPr>
                <w:rFonts w:asciiTheme="majorHAnsi" w:eastAsia="Times New Roman" w:hAnsiTheme="majorHAnsi" w:cstheme="majorHAnsi"/>
                <w:lang w:eastAsia="vi-VN"/>
              </w:rPr>
              <w:t>- Chi bộ;</w:t>
            </w:r>
          </w:p>
          <w:p w:rsidR="00092C19" w:rsidRPr="00141ECE" w:rsidRDefault="00867DD1" w:rsidP="00092C19">
            <w:pPr>
              <w:spacing w:after="0" w:line="240" w:lineRule="auto"/>
              <w:ind w:left="284"/>
              <w:rPr>
                <w:rFonts w:asciiTheme="majorHAnsi" w:eastAsia="Times New Roman" w:hAnsiTheme="majorHAnsi" w:cstheme="majorHAnsi"/>
                <w:lang w:eastAsia="vi-VN"/>
              </w:rPr>
            </w:pPr>
            <w:r w:rsidRPr="00141ECE">
              <w:rPr>
                <w:rFonts w:asciiTheme="majorHAnsi" w:eastAsia="Times New Roman" w:hAnsiTheme="majorHAnsi" w:cstheme="majorHAnsi"/>
                <w:lang w:eastAsia="vi-VN"/>
              </w:rPr>
              <w:t>- Ban lãnh đạo nhà trường;</w:t>
            </w:r>
          </w:p>
          <w:p w:rsidR="00092C19" w:rsidRPr="00141ECE" w:rsidRDefault="00092C19" w:rsidP="00092C19">
            <w:pPr>
              <w:spacing w:after="0" w:line="240" w:lineRule="auto"/>
              <w:ind w:left="284"/>
              <w:rPr>
                <w:rFonts w:asciiTheme="majorHAnsi" w:eastAsia="Times New Roman" w:hAnsiTheme="majorHAnsi" w:cstheme="majorHAnsi"/>
                <w:lang w:eastAsia="vi-VN"/>
              </w:rPr>
            </w:pPr>
            <w:r w:rsidRPr="00141ECE">
              <w:rPr>
                <w:rFonts w:asciiTheme="majorHAnsi" w:eastAsia="Times New Roman" w:hAnsiTheme="majorHAnsi" w:cstheme="majorHAnsi"/>
                <w:lang w:eastAsia="vi-VN"/>
              </w:rPr>
              <w:t>- Ban đại diện CMHS và CMHS.</w:t>
            </w:r>
          </w:p>
          <w:p w:rsidR="00092C19" w:rsidRPr="00141ECE" w:rsidRDefault="00092C19" w:rsidP="00092C19">
            <w:pPr>
              <w:spacing w:after="0" w:line="240" w:lineRule="auto"/>
              <w:ind w:left="284"/>
              <w:rPr>
                <w:rFonts w:asciiTheme="majorHAnsi" w:eastAsia="Times New Roman" w:hAnsiTheme="majorHAnsi" w:cstheme="majorHAnsi"/>
                <w:lang w:eastAsia="vi-VN"/>
              </w:rPr>
            </w:pPr>
            <w:r w:rsidRPr="00141ECE">
              <w:rPr>
                <w:rFonts w:asciiTheme="majorHAnsi" w:eastAsia="Times New Roman" w:hAnsiTheme="majorHAnsi" w:cstheme="majorHAnsi"/>
                <w:lang w:eastAsia="vi-VN"/>
              </w:rPr>
              <w:t xml:space="preserve">- </w:t>
            </w:r>
            <w:r w:rsidR="00867DD1" w:rsidRPr="00141ECE">
              <w:rPr>
                <w:rFonts w:asciiTheme="majorHAnsi" w:eastAsia="Times New Roman" w:hAnsiTheme="majorHAnsi" w:cstheme="majorHAnsi"/>
                <w:lang w:eastAsia="vi-VN"/>
              </w:rPr>
              <w:t xml:space="preserve">Các </w:t>
            </w:r>
            <w:r w:rsidRPr="00141ECE">
              <w:rPr>
                <w:rFonts w:asciiTheme="majorHAnsi" w:eastAsia="Times New Roman" w:hAnsiTheme="majorHAnsi" w:cstheme="majorHAnsi"/>
                <w:lang w:eastAsia="vi-VN"/>
              </w:rPr>
              <w:t>Tổ trưởng;</w:t>
            </w:r>
          </w:p>
          <w:p w:rsidR="00092C19" w:rsidRPr="00141ECE" w:rsidRDefault="00092C19" w:rsidP="00092C19">
            <w:pPr>
              <w:spacing w:after="0" w:line="240" w:lineRule="auto"/>
              <w:ind w:left="284"/>
              <w:rPr>
                <w:rFonts w:asciiTheme="majorHAnsi" w:eastAsia="Times New Roman" w:hAnsiTheme="majorHAnsi" w:cstheme="majorHAnsi"/>
                <w:sz w:val="28"/>
                <w:szCs w:val="28"/>
                <w:lang w:eastAsia="vi-VN"/>
              </w:rPr>
            </w:pPr>
            <w:r w:rsidRPr="00141ECE">
              <w:rPr>
                <w:rFonts w:asciiTheme="majorHAnsi" w:eastAsia="Times New Roman" w:hAnsiTheme="majorHAnsi" w:cstheme="majorHAnsi"/>
                <w:lang w:eastAsia="vi-VN"/>
              </w:rPr>
              <w:t>- Lưu VP.</w:t>
            </w:r>
          </w:p>
        </w:tc>
        <w:tc>
          <w:tcPr>
            <w:tcW w:w="4905" w:type="dxa"/>
            <w:shd w:val="clear" w:color="auto" w:fill="auto"/>
            <w:tcMar>
              <w:top w:w="75" w:type="dxa"/>
              <w:left w:w="75" w:type="dxa"/>
              <w:bottom w:w="75" w:type="dxa"/>
              <w:right w:w="75" w:type="dxa"/>
            </w:tcMar>
            <w:hideMark/>
          </w:tcPr>
          <w:p w:rsidR="00867DD1" w:rsidRPr="00141ECE" w:rsidRDefault="00092C19" w:rsidP="00867DD1">
            <w:pPr>
              <w:spacing w:after="0" w:line="240" w:lineRule="auto"/>
              <w:jc w:val="center"/>
              <w:rPr>
                <w:rFonts w:asciiTheme="majorHAnsi" w:eastAsia="Times New Roman" w:hAnsiTheme="majorHAnsi" w:cstheme="majorHAnsi"/>
                <w:b/>
                <w:bCs/>
                <w:sz w:val="28"/>
                <w:szCs w:val="28"/>
                <w:lang w:eastAsia="vi-VN"/>
              </w:rPr>
            </w:pPr>
            <w:r w:rsidRPr="00141ECE">
              <w:rPr>
                <w:rFonts w:asciiTheme="majorHAnsi" w:eastAsia="Times New Roman" w:hAnsiTheme="majorHAnsi" w:cstheme="majorHAnsi"/>
                <w:b/>
                <w:bCs/>
                <w:sz w:val="28"/>
                <w:szCs w:val="28"/>
                <w:lang w:eastAsia="vi-VN"/>
              </w:rPr>
              <w:t>KT. HIỆU TRƯỞNG</w:t>
            </w:r>
          </w:p>
          <w:p w:rsidR="00092C19" w:rsidRPr="00141ECE" w:rsidRDefault="00092C19" w:rsidP="00867DD1">
            <w:pPr>
              <w:spacing w:after="0" w:line="240" w:lineRule="auto"/>
              <w:jc w:val="center"/>
              <w:rPr>
                <w:rFonts w:asciiTheme="majorHAnsi" w:eastAsia="Times New Roman" w:hAnsiTheme="majorHAnsi" w:cstheme="majorHAnsi"/>
                <w:sz w:val="28"/>
                <w:szCs w:val="28"/>
                <w:lang w:eastAsia="vi-VN"/>
              </w:rPr>
            </w:pPr>
            <w:r w:rsidRPr="00141ECE">
              <w:rPr>
                <w:rFonts w:asciiTheme="majorHAnsi" w:eastAsia="Times New Roman" w:hAnsiTheme="majorHAnsi" w:cstheme="majorHAnsi"/>
                <w:b/>
                <w:bCs/>
                <w:sz w:val="28"/>
                <w:szCs w:val="28"/>
                <w:lang w:eastAsia="vi-VN"/>
              </w:rPr>
              <w:t>PHÓ HIỆU TRƯỞNG</w:t>
            </w:r>
          </w:p>
          <w:p w:rsidR="00092C19" w:rsidRPr="00141ECE" w:rsidRDefault="00092C19" w:rsidP="00867DD1">
            <w:pPr>
              <w:spacing w:after="0" w:line="240" w:lineRule="auto"/>
              <w:jc w:val="center"/>
              <w:rPr>
                <w:rFonts w:asciiTheme="majorHAnsi" w:eastAsia="Times New Roman" w:hAnsiTheme="majorHAnsi" w:cstheme="majorHAnsi"/>
                <w:sz w:val="28"/>
                <w:szCs w:val="28"/>
                <w:lang w:eastAsia="vi-VN"/>
              </w:rPr>
            </w:pPr>
          </w:p>
          <w:p w:rsidR="00092C19" w:rsidRPr="00141ECE" w:rsidRDefault="00092C19" w:rsidP="00867DD1">
            <w:pPr>
              <w:spacing w:after="0" w:line="240" w:lineRule="auto"/>
              <w:jc w:val="center"/>
              <w:rPr>
                <w:rFonts w:asciiTheme="majorHAnsi" w:eastAsia="Times New Roman" w:hAnsiTheme="majorHAnsi" w:cstheme="majorHAnsi"/>
                <w:sz w:val="28"/>
                <w:szCs w:val="28"/>
                <w:lang w:eastAsia="vi-VN"/>
              </w:rPr>
            </w:pPr>
          </w:p>
          <w:p w:rsidR="007D7DAC" w:rsidRPr="00141ECE" w:rsidRDefault="007D7DAC" w:rsidP="00867DD1">
            <w:pPr>
              <w:spacing w:after="0" w:line="240" w:lineRule="auto"/>
              <w:jc w:val="center"/>
              <w:rPr>
                <w:rFonts w:asciiTheme="majorHAnsi" w:eastAsia="Times New Roman" w:hAnsiTheme="majorHAnsi" w:cstheme="majorHAnsi"/>
                <w:sz w:val="28"/>
                <w:szCs w:val="28"/>
                <w:lang w:eastAsia="vi-VN"/>
              </w:rPr>
            </w:pPr>
          </w:p>
          <w:p w:rsidR="00867DD1" w:rsidRPr="00141ECE" w:rsidRDefault="00867DD1" w:rsidP="00867DD1">
            <w:pPr>
              <w:spacing w:after="0" w:line="240" w:lineRule="auto"/>
              <w:jc w:val="center"/>
              <w:rPr>
                <w:rFonts w:asciiTheme="majorHAnsi" w:eastAsia="Times New Roman" w:hAnsiTheme="majorHAnsi" w:cstheme="majorHAnsi"/>
                <w:b/>
                <w:bCs/>
                <w:sz w:val="28"/>
                <w:szCs w:val="28"/>
                <w:lang w:eastAsia="vi-VN"/>
              </w:rPr>
            </w:pPr>
          </w:p>
          <w:p w:rsidR="00092C19" w:rsidRPr="00141ECE" w:rsidRDefault="00867DD1" w:rsidP="00867DD1">
            <w:pPr>
              <w:spacing w:after="0" w:line="240" w:lineRule="auto"/>
              <w:jc w:val="center"/>
              <w:rPr>
                <w:rFonts w:asciiTheme="majorHAnsi" w:eastAsia="Times New Roman" w:hAnsiTheme="majorHAnsi" w:cstheme="majorHAnsi"/>
                <w:sz w:val="28"/>
                <w:szCs w:val="28"/>
                <w:lang w:eastAsia="vi-VN"/>
              </w:rPr>
            </w:pPr>
            <w:r w:rsidRPr="00141ECE">
              <w:rPr>
                <w:rFonts w:asciiTheme="majorHAnsi" w:eastAsia="Times New Roman" w:hAnsiTheme="majorHAnsi" w:cstheme="majorHAnsi"/>
                <w:b/>
                <w:bCs/>
                <w:sz w:val="28"/>
                <w:szCs w:val="28"/>
                <w:lang w:eastAsia="vi-VN"/>
              </w:rPr>
              <w:t>Nguyễn Minh Phước</w:t>
            </w:r>
          </w:p>
        </w:tc>
      </w:tr>
    </w:tbl>
    <w:p w:rsidR="00D15AE1" w:rsidRPr="00141ECE" w:rsidRDefault="004D5A54">
      <w:pPr>
        <w:rPr>
          <w:rFonts w:asciiTheme="majorHAnsi" w:hAnsiTheme="majorHAnsi" w:cstheme="majorHAnsi"/>
          <w:sz w:val="28"/>
          <w:szCs w:val="28"/>
        </w:rPr>
      </w:pPr>
      <w:bookmarkStart w:id="0" w:name="_GoBack"/>
      <w:bookmarkEnd w:id="0"/>
    </w:p>
    <w:sectPr w:rsidR="00D15AE1" w:rsidRPr="00141ECE" w:rsidSect="00837C01">
      <w:headerReference w:type="default" r:id="rId7"/>
      <w:pgSz w:w="11906" w:h="16838"/>
      <w:pgMar w:top="1440" w:right="1133"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54" w:rsidRDefault="004D5A54" w:rsidP="005E749B">
      <w:pPr>
        <w:spacing w:after="0" w:line="240" w:lineRule="auto"/>
      </w:pPr>
      <w:r>
        <w:separator/>
      </w:r>
    </w:p>
  </w:endnote>
  <w:endnote w:type="continuationSeparator" w:id="0">
    <w:p w:rsidR="004D5A54" w:rsidRDefault="004D5A54" w:rsidP="005E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54" w:rsidRDefault="004D5A54" w:rsidP="005E749B">
      <w:pPr>
        <w:spacing w:after="0" w:line="240" w:lineRule="auto"/>
      </w:pPr>
      <w:r>
        <w:separator/>
      </w:r>
    </w:p>
  </w:footnote>
  <w:footnote w:type="continuationSeparator" w:id="0">
    <w:p w:rsidR="004D5A54" w:rsidRDefault="004D5A54" w:rsidP="005E7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82789"/>
      <w:docPartObj>
        <w:docPartGallery w:val="Page Numbers (Top of Page)"/>
        <w:docPartUnique/>
      </w:docPartObj>
    </w:sdtPr>
    <w:sdtEndPr>
      <w:rPr>
        <w:noProof/>
      </w:rPr>
    </w:sdtEndPr>
    <w:sdtContent>
      <w:p w:rsidR="005E749B" w:rsidRDefault="005E749B">
        <w:pPr>
          <w:pStyle w:val="Header"/>
          <w:jc w:val="center"/>
        </w:pPr>
        <w:r>
          <w:fldChar w:fldCharType="begin"/>
        </w:r>
        <w:r>
          <w:instrText xml:space="preserve"> PAGE   \* MERGEFORMAT </w:instrText>
        </w:r>
        <w:r>
          <w:fldChar w:fldCharType="separate"/>
        </w:r>
        <w:r w:rsidR="00042DBA">
          <w:rPr>
            <w:noProof/>
          </w:rPr>
          <w:t>3</w:t>
        </w:r>
        <w:r>
          <w:rPr>
            <w:noProof/>
          </w:rPr>
          <w:fldChar w:fldCharType="end"/>
        </w:r>
      </w:p>
    </w:sdtContent>
  </w:sdt>
  <w:p w:rsidR="005E749B" w:rsidRDefault="005E7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19"/>
    <w:rsid w:val="00042DBA"/>
    <w:rsid w:val="00092C19"/>
    <w:rsid w:val="000976B3"/>
    <w:rsid w:val="000F5373"/>
    <w:rsid w:val="00116680"/>
    <w:rsid w:val="00141ECE"/>
    <w:rsid w:val="0018538C"/>
    <w:rsid w:val="002B1CC3"/>
    <w:rsid w:val="002B7FC7"/>
    <w:rsid w:val="003C1C80"/>
    <w:rsid w:val="00406D47"/>
    <w:rsid w:val="004B3598"/>
    <w:rsid w:val="004B44EB"/>
    <w:rsid w:val="004D5A54"/>
    <w:rsid w:val="005E749B"/>
    <w:rsid w:val="006754E4"/>
    <w:rsid w:val="0078576A"/>
    <w:rsid w:val="007D7DAC"/>
    <w:rsid w:val="007E4F5A"/>
    <w:rsid w:val="00837C01"/>
    <w:rsid w:val="00867DD1"/>
    <w:rsid w:val="009020E5"/>
    <w:rsid w:val="009D4C15"/>
    <w:rsid w:val="00CE7F2A"/>
    <w:rsid w:val="00CF31EC"/>
    <w:rsid w:val="00CF79D4"/>
    <w:rsid w:val="00D60DCA"/>
    <w:rsid w:val="00F41B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2C19"/>
    <w:pPr>
      <w:spacing w:after="0" w:line="240" w:lineRule="auto"/>
    </w:pPr>
    <w:rPr>
      <w:rFonts w:ascii="Times New Roman" w:eastAsia="Calibri" w:hAnsi="Times New Roman" w:cs="Times New Roman"/>
      <w:sz w:val="28"/>
      <w:lang w:val="en-US"/>
    </w:rPr>
  </w:style>
  <w:style w:type="character" w:customStyle="1" w:styleId="NoSpacingChar">
    <w:name w:val="No Spacing Char"/>
    <w:link w:val="NoSpacing"/>
    <w:uiPriority w:val="1"/>
    <w:rsid w:val="00092C19"/>
    <w:rPr>
      <w:rFonts w:ascii="Times New Roman" w:eastAsia="Calibri" w:hAnsi="Times New Roman" w:cs="Times New Roman"/>
      <w:sz w:val="28"/>
      <w:lang w:val="en-US"/>
    </w:rPr>
  </w:style>
  <w:style w:type="paragraph" w:styleId="NormalWeb">
    <w:name w:val="Normal (Web)"/>
    <w:basedOn w:val="Normal"/>
    <w:uiPriority w:val="99"/>
    <w:unhideWhenUsed/>
    <w:rsid w:val="00092C19"/>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867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7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49B"/>
  </w:style>
  <w:style w:type="paragraph" w:styleId="Footer">
    <w:name w:val="footer"/>
    <w:basedOn w:val="Normal"/>
    <w:link w:val="FooterChar"/>
    <w:uiPriority w:val="99"/>
    <w:unhideWhenUsed/>
    <w:rsid w:val="005E7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49B"/>
  </w:style>
  <w:style w:type="paragraph" w:styleId="ListParagraph">
    <w:name w:val="List Paragraph"/>
    <w:basedOn w:val="Normal"/>
    <w:uiPriority w:val="34"/>
    <w:qFormat/>
    <w:rsid w:val="00406D47"/>
    <w:pPr>
      <w:ind w:left="720"/>
      <w:contextualSpacing/>
    </w:pPr>
    <w:rPr>
      <w:rFonts w:ascii="Times New Roman" w:eastAsia="Calibri" w:hAnsi="Times New Roman" w:cs="Times New Roman"/>
      <w:color w:val="000000"/>
      <w:spacing w:val="1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2C19"/>
    <w:pPr>
      <w:spacing w:after="0" w:line="240" w:lineRule="auto"/>
    </w:pPr>
    <w:rPr>
      <w:rFonts w:ascii="Times New Roman" w:eastAsia="Calibri" w:hAnsi="Times New Roman" w:cs="Times New Roman"/>
      <w:sz w:val="28"/>
      <w:lang w:val="en-US"/>
    </w:rPr>
  </w:style>
  <w:style w:type="character" w:customStyle="1" w:styleId="NoSpacingChar">
    <w:name w:val="No Spacing Char"/>
    <w:link w:val="NoSpacing"/>
    <w:uiPriority w:val="1"/>
    <w:rsid w:val="00092C19"/>
    <w:rPr>
      <w:rFonts w:ascii="Times New Roman" w:eastAsia="Calibri" w:hAnsi="Times New Roman" w:cs="Times New Roman"/>
      <w:sz w:val="28"/>
      <w:lang w:val="en-US"/>
    </w:rPr>
  </w:style>
  <w:style w:type="paragraph" w:styleId="NormalWeb">
    <w:name w:val="Normal (Web)"/>
    <w:basedOn w:val="Normal"/>
    <w:uiPriority w:val="99"/>
    <w:unhideWhenUsed/>
    <w:rsid w:val="00092C19"/>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867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7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49B"/>
  </w:style>
  <w:style w:type="paragraph" w:styleId="Footer">
    <w:name w:val="footer"/>
    <w:basedOn w:val="Normal"/>
    <w:link w:val="FooterChar"/>
    <w:uiPriority w:val="99"/>
    <w:unhideWhenUsed/>
    <w:rsid w:val="005E7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49B"/>
  </w:style>
  <w:style w:type="paragraph" w:styleId="ListParagraph">
    <w:name w:val="List Paragraph"/>
    <w:basedOn w:val="Normal"/>
    <w:uiPriority w:val="34"/>
    <w:qFormat/>
    <w:rsid w:val="00406D47"/>
    <w:pPr>
      <w:ind w:left="720"/>
      <w:contextualSpacing/>
    </w:pPr>
    <w:rPr>
      <w:rFonts w:ascii="Times New Roman" w:eastAsia="Calibri" w:hAnsi="Times New Roman" w:cs="Times New Roman"/>
      <w:color w:val="000000"/>
      <w:spacing w:val="1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1303">
      <w:bodyDiv w:val="1"/>
      <w:marLeft w:val="0"/>
      <w:marRight w:val="0"/>
      <w:marTop w:val="0"/>
      <w:marBottom w:val="0"/>
      <w:divBdr>
        <w:top w:val="none" w:sz="0" w:space="0" w:color="auto"/>
        <w:left w:val="none" w:sz="0" w:space="0" w:color="auto"/>
        <w:bottom w:val="none" w:sz="0" w:space="0" w:color="auto"/>
        <w:right w:val="none" w:sz="0" w:space="0" w:color="auto"/>
      </w:divBdr>
      <w:divsChild>
        <w:div w:id="376780156">
          <w:marLeft w:val="0"/>
          <w:marRight w:val="0"/>
          <w:marTop w:val="0"/>
          <w:marBottom w:val="0"/>
          <w:divBdr>
            <w:top w:val="none" w:sz="0" w:space="0" w:color="auto"/>
            <w:left w:val="none" w:sz="0" w:space="0" w:color="auto"/>
            <w:bottom w:val="none" w:sz="0" w:space="0" w:color="auto"/>
            <w:right w:val="none" w:sz="0" w:space="0" w:color="auto"/>
          </w:divBdr>
        </w:div>
        <w:div w:id="214539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2021-02-01T06:42:00Z</dcterms:created>
  <dcterms:modified xsi:type="dcterms:W3CDTF">2021-02-02T00:35:00Z</dcterms:modified>
</cp:coreProperties>
</file>