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9" w:type="dxa"/>
        <w:jc w:val="center"/>
        <w:tblLook w:val="01E0" w:firstRow="1" w:lastRow="1" w:firstColumn="1" w:lastColumn="1" w:noHBand="0" w:noVBand="0"/>
      </w:tblPr>
      <w:tblGrid>
        <w:gridCol w:w="5457"/>
        <w:gridCol w:w="5832"/>
      </w:tblGrid>
      <w:tr w:rsidR="003C0C5C" w:rsidRPr="008C0186" w14:paraId="2CF94DBC" w14:textId="77777777" w:rsidTr="00814644">
        <w:trPr>
          <w:jc w:val="center"/>
        </w:trPr>
        <w:tc>
          <w:tcPr>
            <w:tcW w:w="5457" w:type="dxa"/>
            <w:hideMark/>
          </w:tcPr>
          <w:p w14:paraId="448F06DA" w14:textId="77777777" w:rsidR="003C0C5C" w:rsidRPr="009C0B49" w:rsidRDefault="003C0C5C" w:rsidP="003E2F38">
            <w:pPr>
              <w:spacing w:line="276" w:lineRule="auto"/>
              <w:jc w:val="center"/>
              <w:rPr>
                <w:rFonts w:ascii="Times New Roman" w:hAnsi="Times New Roman"/>
                <w:sz w:val="24"/>
                <w:szCs w:val="24"/>
                <w:lang w:val="pt-BR"/>
              </w:rPr>
            </w:pPr>
            <w:r w:rsidRPr="009C0B49">
              <w:rPr>
                <w:rFonts w:ascii="Times New Roman" w:hAnsi="Times New Roman"/>
                <w:sz w:val="24"/>
                <w:szCs w:val="24"/>
                <w:lang w:val="pt-BR"/>
              </w:rPr>
              <w:t>SỞ GIÁO DỤC VÀ ĐÀO TẠO</w:t>
            </w:r>
          </w:p>
          <w:p w14:paraId="3E06B522" w14:textId="77777777" w:rsidR="003C0C5C" w:rsidRPr="009C0B49" w:rsidRDefault="003C0C5C" w:rsidP="003E2F38">
            <w:pPr>
              <w:spacing w:line="276" w:lineRule="auto"/>
              <w:jc w:val="center"/>
              <w:rPr>
                <w:rFonts w:ascii="Times New Roman" w:hAnsi="Times New Roman"/>
                <w:sz w:val="24"/>
                <w:szCs w:val="24"/>
                <w:lang w:val="pt-BR"/>
              </w:rPr>
            </w:pPr>
            <w:r w:rsidRPr="009C0B49">
              <w:rPr>
                <w:rFonts w:ascii="Times New Roman" w:hAnsi="Times New Roman"/>
                <w:sz w:val="24"/>
                <w:szCs w:val="24"/>
                <w:lang w:val="pt-BR"/>
              </w:rPr>
              <w:t>THÀNH PHỐ HỒ CHÍ MINH</w:t>
            </w:r>
          </w:p>
          <w:p w14:paraId="225FAE53" w14:textId="77777777" w:rsidR="003C0C5C" w:rsidRPr="009C0B49" w:rsidRDefault="00814644" w:rsidP="003E2F38">
            <w:pPr>
              <w:tabs>
                <w:tab w:val="center" w:leader="dot" w:pos="3240"/>
              </w:tabs>
              <w:spacing w:line="276" w:lineRule="auto"/>
              <w:jc w:val="center"/>
              <w:rPr>
                <w:rFonts w:ascii="Times New Roman" w:hAnsi="Times New Roman"/>
                <w:b/>
                <w:sz w:val="26"/>
                <w:szCs w:val="26"/>
                <w:lang w:val="pt-BR"/>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4957A55B" wp14:editId="426F7098">
                      <wp:simplePos x="0" y="0"/>
                      <wp:positionH relativeFrom="column">
                        <wp:posOffset>1076960</wp:posOffset>
                      </wp:positionH>
                      <wp:positionV relativeFrom="paragraph">
                        <wp:posOffset>191770</wp:posOffset>
                      </wp:positionV>
                      <wp:extent cx="10858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9587528" id="_x0000_t32" coordsize="21600,21600" o:spt="32" o:oned="t" path="m,l21600,21600e" filled="f">
                      <v:path arrowok="t" fillok="f" o:connecttype="none"/>
                      <o:lock v:ext="edit" shapetype="t"/>
                    </v:shapetype>
                    <v:shape id="Straight Arrow Connector 5" o:spid="_x0000_s1026" type="#_x0000_t32" style="position:absolute;margin-left:84.8pt;margin-top:15.1pt;width:8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wNKAIAAEwEAAAOAAAAZHJzL2Uyb0RvYy54bWysVMFu2zAMvQ/YPwi6p7bTOE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"/>
                  </w:pict>
                </mc:Fallback>
              </mc:AlternateContent>
            </w:r>
            <w:r w:rsidR="003C0C5C" w:rsidRPr="009C0B49">
              <w:rPr>
                <w:rFonts w:ascii="Times New Roman" w:hAnsi="Times New Roman"/>
                <w:b/>
                <w:sz w:val="26"/>
                <w:szCs w:val="26"/>
                <w:lang w:val="pt-BR"/>
              </w:rPr>
              <w:t>TRƯỜNG THPT</w:t>
            </w:r>
            <w:r>
              <w:rPr>
                <w:rFonts w:ascii="Times New Roman" w:hAnsi="Times New Roman"/>
                <w:b/>
                <w:sz w:val="26"/>
                <w:szCs w:val="26"/>
                <w:lang w:val="pt-BR"/>
              </w:rPr>
              <w:t xml:space="preserve"> </w:t>
            </w:r>
            <w:r w:rsidR="003C0C5C" w:rsidRPr="00A35233">
              <w:rPr>
                <w:rFonts w:ascii="Times New Roman" w:hAnsi="Times New Roman"/>
                <w:b/>
                <w:noProof/>
                <w:sz w:val="26"/>
                <w:szCs w:val="26"/>
                <w:lang w:val="pt-BR"/>
              </w:rPr>
              <w:t>TRẦN VĂN GIÀU</w:t>
            </w:r>
          </w:p>
          <w:p w14:paraId="4BAF58E1" w14:textId="3073FE9F" w:rsidR="003C0C5C" w:rsidRPr="009C0B49" w:rsidRDefault="003C0C5C" w:rsidP="00C23F19">
            <w:pPr>
              <w:tabs>
                <w:tab w:val="center" w:leader="dot" w:pos="3240"/>
              </w:tabs>
              <w:spacing w:line="276" w:lineRule="auto"/>
              <w:jc w:val="center"/>
              <w:rPr>
                <w:rFonts w:ascii="Times New Roman" w:hAnsi="Times New Roman"/>
                <w:sz w:val="26"/>
                <w:szCs w:val="26"/>
                <w:lang w:val="pt-BR"/>
              </w:rPr>
            </w:pPr>
            <w:r w:rsidRPr="009C0B49">
              <w:rPr>
                <w:rFonts w:ascii="Times New Roman" w:hAnsi="Times New Roman"/>
                <w:sz w:val="26"/>
                <w:szCs w:val="26"/>
                <w:lang w:val="pt-BR"/>
              </w:rPr>
              <w:t xml:space="preserve">Số:  </w:t>
            </w:r>
            <w:r w:rsidR="00C23F19">
              <w:rPr>
                <w:rFonts w:ascii="Times New Roman" w:hAnsi="Times New Roman"/>
                <w:sz w:val="26"/>
                <w:szCs w:val="26"/>
                <w:lang w:val="pt-BR"/>
              </w:rPr>
              <w:t>62-2</w:t>
            </w:r>
            <w:r w:rsidRPr="009C0B49">
              <w:rPr>
                <w:rFonts w:ascii="Times New Roman" w:hAnsi="Times New Roman"/>
                <w:sz w:val="26"/>
                <w:szCs w:val="26"/>
                <w:lang w:val="pt-BR"/>
              </w:rPr>
              <w:t xml:space="preserve"> /KH-TVG</w:t>
            </w:r>
          </w:p>
        </w:tc>
        <w:tc>
          <w:tcPr>
            <w:tcW w:w="5832" w:type="dxa"/>
          </w:tcPr>
          <w:p w14:paraId="20F18875" w14:textId="77777777" w:rsidR="003C0C5C" w:rsidRPr="009C0B49" w:rsidRDefault="003C0C5C" w:rsidP="003E2F38">
            <w:pPr>
              <w:spacing w:line="276" w:lineRule="auto"/>
              <w:jc w:val="center"/>
              <w:rPr>
                <w:rFonts w:ascii="Times New Roman" w:hAnsi="Times New Roman"/>
                <w:b/>
                <w:sz w:val="24"/>
                <w:szCs w:val="24"/>
                <w:lang w:val="pt-BR"/>
              </w:rPr>
            </w:pPr>
            <w:r w:rsidRPr="009C0B49">
              <w:rPr>
                <w:rFonts w:ascii="Times New Roman" w:hAnsi="Times New Roman"/>
                <w:b/>
                <w:sz w:val="24"/>
                <w:szCs w:val="24"/>
                <w:lang w:val="pt-BR"/>
              </w:rPr>
              <w:t>CỘNG HÒA XÃ HỘI CHỦ NGHĨA VIỆT NAM</w:t>
            </w:r>
          </w:p>
          <w:p w14:paraId="6D0CA660" w14:textId="77777777" w:rsidR="003C0C5C" w:rsidRPr="009C0B49" w:rsidRDefault="003C0C5C" w:rsidP="003E2F38">
            <w:pPr>
              <w:spacing w:line="276" w:lineRule="auto"/>
              <w:jc w:val="center"/>
              <w:rPr>
                <w:rFonts w:ascii="Times New Roman" w:hAnsi="Times New Roman"/>
                <w:b/>
                <w:sz w:val="26"/>
                <w:szCs w:val="26"/>
                <w:lang w:val="pt-BR"/>
              </w:rPr>
            </w:pPr>
            <w:r>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483F5D92" wp14:editId="41F58886">
                      <wp:simplePos x="0" y="0"/>
                      <wp:positionH relativeFrom="column">
                        <wp:posOffset>739140</wp:posOffset>
                      </wp:positionH>
                      <wp:positionV relativeFrom="paragraph">
                        <wp:posOffset>220344</wp:posOffset>
                      </wp:positionV>
                      <wp:extent cx="2076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0BB3B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2pt,17.35pt" to="22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"/>
                  </w:pict>
                </mc:Fallback>
              </mc:AlternateContent>
            </w:r>
            <w:r w:rsidRPr="009C0B49">
              <w:rPr>
                <w:rFonts w:ascii="Times New Roman" w:hAnsi="Times New Roman"/>
                <w:b/>
                <w:sz w:val="26"/>
                <w:szCs w:val="26"/>
                <w:lang w:val="pt-BR"/>
              </w:rPr>
              <w:t>Độc lập – Tự do – Hạnh phúc</w:t>
            </w:r>
          </w:p>
          <w:p w14:paraId="1957A1B8" w14:textId="77777777" w:rsidR="003C0C5C" w:rsidRPr="009C0B49" w:rsidRDefault="003C0C5C" w:rsidP="003E2F38">
            <w:pPr>
              <w:spacing w:line="276" w:lineRule="auto"/>
              <w:jc w:val="center"/>
              <w:rPr>
                <w:rFonts w:ascii="Times New Roman" w:hAnsi="Times New Roman"/>
                <w:i/>
                <w:sz w:val="26"/>
                <w:szCs w:val="26"/>
                <w:lang w:val="pt-BR"/>
              </w:rPr>
            </w:pPr>
          </w:p>
          <w:p w14:paraId="51E3D899" w14:textId="77777777" w:rsidR="003C0C5C" w:rsidRPr="009C0B49" w:rsidRDefault="003C0C5C" w:rsidP="0012012D">
            <w:pPr>
              <w:spacing w:line="276" w:lineRule="auto"/>
              <w:jc w:val="center"/>
              <w:rPr>
                <w:rFonts w:ascii="Times New Roman" w:hAnsi="Times New Roman"/>
                <w:i/>
                <w:sz w:val="26"/>
                <w:szCs w:val="26"/>
                <w:lang w:val="pt-BR"/>
              </w:rPr>
            </w:pPr>
            <w:r w:rsidRPr="009C0B49">
              <w:rPr>
                <w:rFonts w:ascii="Times New Roman" w:hAnsi="Times New Roman"/>
                <w:i/>
                <w:sz w:val="26"/>
                <w:szCs w:val="26"/>
                <w:lang w:val="pt-BR"/>
              </w:rPr>
              <w:t xml:space="preserve">      Bình Thạnh, ngày </w:t>
            </w:r>
            <w:r w:rsidR="0012012D">
              <w:rPr>
                <w:rFonts w:ascii="Times New Roman" w:hAnsi="Times New Roman"/>
                <w:i/>
                <w:sz w:val="26"/>
                <w:szCs w:val="26"/>
                <w:lang w:val="pt-BR"/>
              </w:rPr>
              <w:t>16</w:t>
            </w:r>
            <w:r w:rsidRPr="009C0B49">
              <w:rPr>
                <w:rFonts w:ascii="Times New Roman" w:hAnsi="Times New Roman"/>
                <w:i/>
                <w:sz w:val="26"/>
                <w:szCs w:val="26"/>
                <w:lang w:val="pt-BR"/>
              </w:rPr>
              <w:t xml:space="preserve"> tháng </w:t>
            </w:r>
            <w:r w:rsidR="0012012D">
              <w:rPr>
                <w:rFonts w:ascii="Times New Roman" w:hAnsi="Times New Roman"/>
                <w:i/>
                <w:sz w:val="26"/>
                <w:szCs w:val="26"/>
                <w:lang w:val="pt-BR"/>
              </w:rPr>
              <w:t>9</w:t>
            </w:r>
            <w:r>
              <w:rPr>
                <w:rFonts w:ascii="Times New Roman" w:hAnsi="Times New Roman"/>
                <w:i/>
                <w:sz w:val="26"/>
                <w:szCs w:val="26"/>
                <w:lang w:val="pt-BR"/>
              </w:rPr>
              <w:t xml:space="preserve"> năm 20</w:t>
            </w:r>
            <w:r w:rsidR="0012012D">
              <w:rPr>
                <w:rFonts w:ascii="Times New Roman" w:hAnsi="Times New Roman"/>
                <w:i/>
                <w:sz w:val="26"/>
                <w:szCs w:val="26"/>
                <w:lang w:val="pt-BR"/>
              </w:rPr>
              <w:t>21</w:t>
            </w:r>
          </w:p>
        </w:tc>
      </w:tr>
    </w:tbl>
    <w:p w14:paraId="7327EB34" w14:textId="77777777" w:rsidR="003C0C5C" w:rsidRPr="008C0186" w:rsidRDefault="003C0C5C" w:rsidP="00BD43FB">
      <w:pPr>
        <w:shd w:val="clear" w:color="auto" w:fill="FFFFFF"/>
        <w:spacing w:line="360" w:lineRule="auto"/>
        <w:jc w:val="center"/>
        <w:rPr>
          <w:rFonts w:ascii="Times New Roman" w:eastAsia="Times New Roman" w:hAnsi="Times New Roman" w:cs="Times New Roman"/>
          <w:b/>
          <w:bCs/>
          <w:color w:val="000000"/>
          <w:sz w:val="32"/>
          <w:szCs w:val="28"/>
          <w:lang w:val="pt-BR"/>
        </w:rPr>
      </w:pPr>
    </w:p>
    <w:p w14:paraId="5D7715C9" w14:textId="77777777" w:rsidR="003230C4" w:rsidRPr="008C0186" w:rsidRDefault="003230C4" w:rsidP="00BD43FB">
      <w:pPr>
        <w:shd w:val="clear" w:color="auto" w:fill="FFFFFF"/>
        <w:spacing w:line="360" w:lineRule="auto"/>
        <w:jc w:val="center"/>
        <w:rPr>
          <w:rFonts w:ascii="Times New Roman" w:eastAsia="Times New Roman" w:hAnsi="Times New Roman" w:cs="Times New Roman"/>
          <w:color w:val="000000"/>
          <w:sz w:val="28"/>
          <w:szCs w:val="28"/>
          <w:lang w:val="pt-BR"/>
        </w:rPr>
      </w:pPr>
      <w:r w:rsidRPr="008C0186">
        <w:rPr>
          <w:rFonts w:ascii="Times New Roman" w:eastAsia="Times New Roman" w:hAnsi="Times New Roman" w:cs="Times New Roman"/>
          <w:b/>
          <w:bCs/>
          <w:color w:val="000000"/>
          <w:sz w:val="28"/>
          <w:szCs w:val="28"/>
          <w:lang w:val="pt-BR"/>
        </w:rPr>
        <w:t>KẾ</w:t>
      </w:r>
      <w:r w:rsidRPr="008C0186">
        <w:rPr>
          <w:rFonts w:ascii="Times New Roman" w:eastAsia="Times New Roman" w:hAnsi="Times New Roman" w:cs="Times New Roman"/>
          <w:b/>
          <w:bCs/>
          <w:color w:val="000000"/>
          <w:spacing w:val="18"/>
          <w:sz w:val="28"/>
          <w:szCs w:val="28"/>
          <w:lang w:val="pt-BR"/>
        </w:rPr>
        <w:t xml:space="preserve"> </w:t>
      </w:r>
      <w:r w:rsidRPr="008C0186">
        <w:rPr>
          <w:rFonts w:ascii="Times New Roman" w:eastAsia="Times New Roman" w:hAnsi="Times New Roman" w:cs="Times New Roman"/>
          <w:b/>
          <w:bCs/>
          <w:color w:val="000000"/>
          <w:sz w:val="28"/>
          <w:szCs w:val="28"/>
          <w:lang w:val="pt-BR"/>
        </w:rPr>
        <w:t>HOẠCH</w:t>
      </w:r>
    </w:p>
    <w:p w14:paraId="3C8BAF70" w14:textId="77777777" w:rsidR="003230C4" w:rsidRPr="008C0186" w:rsidRDefault="00BD43FB" w:rsidP="00BD43FB">
      <w:pPr>
        <w:shd w:val="clear" w:color="auto" w:fill="FFFFFF"/>
        <w:spacing w:line="360" w:lineRule="auto"/>
        <w:jc w:val="center"/>
        <w:rPr>
          <w:rFonts w:ascii="Times New Roman" w:eastAsia="Times New Roman" w:hAnsi="Times New Roman" w:cs="Times New Roman"/>
          <w:b/>
          <w:bCs/>
          <w:color w:val="000000"/>
          <w:sz w:val="28"/>
          <w:szCs w:val="28"/>
          <w:lang w:val="pt-BR"/>
        </w:rPr>
      </w:pPr>
      <w:r w:rsidRPr="003C0C5C">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03835865" wp14:editId="60E2DAC1">
                <wp:simplePos x="0" y="0"/>
                <wp:positionH relativeFrom="column">
                  <wp:posOffset>2658110</wp:posOffset>
                </wp:positionH>
                <wp:positionV relativeFrom="paragraph">
                  <wp:posOffset>271145</wp:posOffset>
                </wp:positionV>
                <wp:extent cx="9588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5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0769F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3pt,21.35pt" to="284.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0tgEAAMIDAAAOAAAAZHJzL2Uyb0RvYy54bWysU8Fu2zAMvQ/YPwi6L3YKdMi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" strokecolor="#4579b8 [3044]"/>
            </w:pict>
          </mc:Fallback>
        </mc:AlternateContent>
      </w:r>
      <w:r w:rsidR="003230C4" w:rsidRPr="008C0186">
        <w:rPr>
          <w:rFonts w:ascii="Times New Roman" w:eastAsia="Times New Roman" w:hAnsi="Times New Roman" w:cs="Times New Roman"/>
          <w:b/>
          <w:bCs/>
          <w:color w:val="000000"/>
          <w:sz w:val="28"/>
          <w:szCs w:val="28"/>
          <w:lang w:val="pt-BR"/>
        </w:rPr>
        <w:t xml:space="preserve">Thực hiện “3 công khai” năm </w:t>
      </w:r>
      <w:r w:rsidR="003C0C5C" w:rsidRPr="008C0186">
        <w:rPr>
          <w:rFonts w:ascii="Times New Roman" w:eastAsia="Times New Roman" w:hAnsi="Times New Roman" w:cs="Times New Roman"/>
          <w:b/>
          <w:bCs/>
          <w:color w:val="000000"/>
          <w:sz w:val="28"/>
          <w:szCs w:val="28"/>
          <w:lang w:val="pt-BR"/>
        </w:rPr>
        <w:t>học 20</w:t>
      </w:r>
      <w:r w:rsidR="0012012D" w:rsidRPr="008C0186">
        <w:rPr>
          <w:rFonts w:ascii="Times New Roman" w:eastAsia="Times New Roman" w:hAnsi="Times New Roman" w:cs="Times New Roman"/>
          <w:b/>
          <w:bCs/>
          <w:color w:val="000000"/>
          <w:sz w:val="28"/>
          <w:szCs w:val="28"/>
          <w:lang w:val="pt-BR"/>
        </w:rPr>
        <w:t>21</w:t>
      </w:r>
      <w:r w:rsidR="003230C4" w:rsidRPr="008C0186">
        <w:rPr>
          <w:rFonts w:ascii="Times New Roman" w:eastAsia="Times New Roman" w:hAnsi="Times New Roman" w:cs="Times New Roman"/>
          <w:b/>
          <w:bCs/>
          <w:color w:val="000000"/>
          <w:sz w:val="28"/>
          <w:szCs w:val="28"/>
          <w:lang w:val="pt-BR"/>
        </w:rPr>
        <w:t xml:space="preserve"> </w:t>
      </w:r>
      <w:r w:rsidR="003C0C5C" w:rsidRPr="008C0186">
        <w:rPr>
          <w:rFonts w:ascii="Times New Roman" w:eastAsia="Times New Roman" w:hAnsi="Times New Roman" w:cs="Times New Roman"/>
          <w:b/>
          <w:bCs/>
          <w:color w:val="000000"/>
          <w:sz w:val="28"/>
          <w:szCs w:val="28"/>
          <w:lang w:val="pt-BR"/>
        </w:rPr>
        <w:t>–</w:t>
      </w:r>
      <w:r w:rsidR="003230C4" w:rsidRPr="008C0186">
        <w:rPr>
          <w:rFonts w:ascii="Times New Roman" w:eastAsia="Times New Roman" w:hAnsi="Times New Roman" w:cs="Times New Roman"/>
          <w:b/>
          <w:bCs/>
          <w:color w:val="000000"/>
          <w:sz w:val="28"/>
          <w:szCs w:val="28"/>
          <w:lang w:val="pt-BR"/>
        </w:rPr>
        <w:t xml:space="preserve"> </w:t>
      </w:r>
      <w:r w:rsidR="003C0C5C" w:rsidRPr="008C0186">
        <w:rPr>
          <w:rFonts w:ascii="Times New Roman" w:eastAsia="Times New Roman" w:hAnsi="Times New Roman" w:cs="Times New Roman"/>
          <w:b/>
          <w:bCs/>
          <w:color w:val="000000"/>
          <w:sz w:val="28"/>
          <w:szCs w:val="28"/>
          <w:lang w:val="pt-BR"/>
        </w:rPr>
        <w:t>20</w:t>
      </w:r>
      <w:r w:rsidR="0012012D" w:rsidRPr="008C0186">
        <w:rPr>
          <w:rFonts w:ascii="Times New Roman" w:eastAsia="Times New Roman" w:hAnsi="Times New Roman" w:cs="Times New Roman"/>
          <w:b/>
          <w:bCs/>
          <w:color w:val="000000"/>
          <w:sz w:val="28"/>
          <w:szCs w:val="28"/>
          <w:lang w:val="pt-BR"/>
        </w:rPr>
        <w:t>22</w:t>
      </w:r>
    </w:p>
    <w:p w14:paraId="55D63959" w14:textId="77777777" w:rsidR="003C0C5C" w:rsidRPr="008C0186" w:rsidRDefault="003C0C5C" w:rsidP="00BD43FB">
      <w:pPr>
        <w:shd w:val="clear" w:color="auto" w:fill="FFFFFF"/>
        <w:spacing w:line="360" w:lineRule="auto"/>
        <w:jc w:val="center"/>
        <w:rPr>
          <w:rFonts w:ascii="Times New Roman" w:eastAsia="Times New Roman" w:hAnsi="Times New Roman" w:cs="Times New Roman"/>
          <w:color w:val="000000"/>
          <w:sz w:val="28"/>
          <w:szCs w:val="28"/>
          <w:lang w:val="pt-BR"/>
        </w:rPr>
      </w:pPr>
    </w:p>
    <w:p w14:paraId="1662E71F" w14:textId="77777777" w:rsidR="003C0C5C" w:rsidRPr="008C0186" w:rsidRDefault="003C0C5C" w:rsidP="003E2F38">
      <w:pPr>
        <w:tabs>
          <w:tab w:val="left" w:pos="540"/>
        </w:tabs>
        <w:spacing w:line="360" w:lineRule="auto"/>
        <w:ind w:firstLine="567"/>
        <w:jc w:val="both"/>
        <w:rPr>
          <w:rFonts w:ascii="Times New Roman" w:hAnsi="Times New Roman"/>
          <w:sz w:val="26"/>
          <w:szCs w:val="26"/>
          <w:lang w:val="pt-BR"/>
        </w:rPr>
      </w:pPr>
      <w:r w:rsidRPr="00034543">
        <w:rPr>
          <w:rFonts w:ascii="Times New Roman" w:hAnsi="Times New Roman"/>
          <w:sz w:val="26"/>
          <w:szCs w:val="26"/>
          <w:lang w:val="vi-VN"/>
        </w:rPr>
        <w:t>Căn cứ Thông tư số</w:t>
      </w:r>
      <w:r>
        <w:rPr>
          <w:rFonts w:ascii="Times New Roman" w:hAnsi="Times New Roman"/>
          <w:sz w:val="26"/>
          <w:szCs w:val="26"/>
          <w:lang w:val="vi-VN"/>
        </w:rPr>
        <w:t xml:space="preserve"> </w:t>
      </w:r>
      <w:r w:rsidRPr="00A35233">
        <w:rPr>
          <w:rFonts w:ascii="Times New Roman" w:hAnsi="Times New Roman"/>
          <w:sz w:val="26"/>
          <w:szCs w:val="26"/>
          <w:lang w:val="vi-VN"/>
        </w:rPr>
        <w:t>36</w:t>
      </w:r>
      <w:r w:rsidRPr="00034543">
        <w:rPr>
          <w:rFonts w:ascii="Times New Roman" w:hAnsi="Times New Roman"/>
          <w:sz w:val="26"/>
          <w:szCs w:val="26"/>
          <w:lang w:val="vi-VN"/>
        </w:rPr>
        <w:t>/</w:t>
      </w:r>
      <w:r w:rsidRPr="00A35233">
        <w:rPr>
          <w:rFonts w:ascii="Times New Roman" w:hAnsi="Times New Roman"/>
          <w:sz w:val="26"/>
          <w:szCs w:val="26"/>
          <w:lang w:val="vi-VN"/>
        </w:rPr>
        <w:t>2017/</w:t>
      </w:r>
      <w:r w:rsidRPr="00034543">
        <w:rPr>
          <w:rFonts w:ascii="Times New Roman" w:hAnsi="Times New Roman"/>
          <w:sz w:val="26"/>
          <w:szCs w:val="26"/>
          <w:lang w:val="vi-VN"/>
        </w:rPr>
        <w:t xml:space="preserve">TT-BGDĐT ngày </w:t>
      </w:r>
      <w:r w:rsidRPr="00A35233">
        <w:rPr>
          <w:rFonts w:ascii="Times New Roman" w:hAnsi="Times New Roman"/>
          <w:sz w:val="26"/>
          <w:szCs w:val="26"/>
          <w:lang w:val="vi-VN"/>
        </w:rPr>
        <w:t>28</w:t>
      </w:r>
      <w:r>
        <w:rPr>
          <w:rFonts w:ascii="Times New Roman" w:hAnsi="Times New Roman"/>
          <w:sz w:val="26"/>
          <w:szCs w:val="26"/>
          <w:lang w:val="vi-VN"/>
        </w:rPr>
        <w:t xml:space="preserve"> tháng </w:t>
      </w:r>
      <w:r w:rsidRPr="00A35233">
        <w:rPr>
          <w:rFonts w:ascii="Times New Roman" w:hAnsi="Times New Roman"/>
          <w:sz w:val="26"/>
          <w:szCs w:val="26"/>
          <w:lang w:val="vi-VN"/>
        </w:rPr>
        <w:t>12</w:t>
      </w:r>
      <w:r>
        <w:rPr>
          <w:rFonts w:ascii="Times New Roman" w:hAnsi="Times New Roman"/>
          <w:sz w:val="26"/>
          <w:szCs w:val="26"/>
          <w:lang w:val="vi-VN"/>
        </w:rPr>
        <w:t xml:space="preserve"> năm 20</w:t>
      </w:r>
      <w:r w:rsidRPr="00A35233">
        <w:rPr>
          <w:rFonts w:ascii="Times New Roman" w:hAnsi="Times New Roman"/>
          <w:sz w:val="26"/>
          <w:szCs w:val="26"/>
          <w:lang w:val="vi-VN"/>
        </w:rPr>
        <w:t>17</w:t>
      </w:r>
      <w:r w:rsidRPr="00034543">
        <w:rPr>
          <w:rFonts w:ascii="Times New Roman" w:hAnsi="Times New Roman"/>
          <w:sz w:val="26"/>
          <w:szCs w:val="26"/>
          <w:lang w:val="vi-VN"/>
        </w:rPr>
        <w:t xml:space="preserve"> của Bộ trưởng Bộ Giáo dục và Đào tạo về Ban hành quy chế thực hiện công khai đối với cơ sở giáo dục </w:t>
      </w:r>
      <w:r w:rsidRPr="00A35233">
        <w:rPr>
          <w:rFonts w:ascii="Times New Roman" w:hAnsi="Times New Roman"/>
          <w:sz w:val="26"/>
          <w:szCs w:val="26"/>
          <w:lang w:val="vi-VN"/>
        </w:rPr>
        <w:t>thuộc</w:t>
      </w:r>
      <w:r w:rsidRPr="00034543">
        <w:rPr>
          <w:rFonts w:ascii="Times New Roman" w:hAnsi="Times New Roman"/>
          <w:sz w:val="26"/>
          <w:szCs w:val="26"/>
          <w:lang w:val="vi-VN"/>
        </w:rPr>
        <w:t xml:space="preserve"> hệ thống giáo dục quố</w:t>
      </w:r>
      <w:r>
        <w:rPr>
          <w:rFonts w:ascii="Times New Roman" w:hAnsi="Times New Roman"/>
          <w:sz w:val="26"/>
          <w:szCs w:val="26"/>
          <w:lang w:val="vi-VN"/>
        </w:rPr>
        <w:t>c dân</w:t>
      </w:r>
      <w:r w:rsidR="003E2F38" w:rsidRPr="008C0186">
        <w:rPr>
          <w:rFonts w:ascii="Times New Roman" w:hAnsi="Times New Roman"/>
          <w:sz w:val="26"/>
          <w:szCs w:val="26"/>
          <w:lang w:val="pt-BR"/>
        </w:rPr>
        <w:t>;</w:t>
      </w:r>
    </w:p>
    <w:p w14:paraId="6B49574B"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lang w:val="vi-VN"/>
        </w:rPr>
      </w:pPr>
      <w:r w:rsidRPr="003C0C5C">
        <w:rPr>
          <w:rFonts w:ascii="Times New Roman" w:eastAsia="Times New Roman" w:hAnsi="Times New Roman" w:cs="Times New Roman"/>
          <w:color w:val="000000"/>
          <w:sz w:val="26"/>
          <w:szCs w:val="26"/>
          <w:lang w:val="vi-VN"/>
        </w:rPr>
        <w:t xml:space="preserve">Trường THPT Trần Văn Giàu xây dựng Kế hoạch thực hiện </w:t>
      </w:r>
      <w:r w:rsidRPr="003C0C5C">
        <w:rPr>
          <w:rFonts w:ascii="Times New Roman" w:eastAsia="Times New Roman" w:hAnsi="Times New Roman" w:cs="Times New Roman"/>
          <w:bCs/>
          <w:color w:val="000000"/>
          <w:sz w:val="26"/>
          <w:szCs w:val="26"/>
          <w:lang w:val="vi-VN"/>
        </w:rPr>
        <w:t>“3 công khai”</w:t>
      </w:r>
      <w:r w:rsidRPr="003C0C5C">
        <w:rPr>
          <w:rFonts w:ascii="Times New Roman" w:eastAsia="Times New Roman" w:hAnsi="Times New Roman" w:cs="Times New Roman"/>
          <w:color w:val="000000"/>
          <w:sz w:val="26"/>
          <w:szCs w:val="26"/>
          <w:lang w:val="vi-VN"/>
        </w:rPr>
        <w:t xml:space="preserve"> năm </w:t>
      </w:r>
      <w:r w:rsidR="003C0C5C">
        <w:rPr>
          <w:rFonts w:ascii="Times New Roman" w:eastAsia="Times New Roman" w:hAnsi="Times New Roman" w:cs="Times New Roman"/>
          <w:color w:val="000000"/>
          <w:sz w:val="26"/>
          <w:szCs w:val="26"/>
          <w:lang w:val="vi-VN"/>
        </w:rPr>
        <w:t>học 20</w:t>
      </w:r>
      <w:r w:rsidR="0012012D" w:rsidRPr="008C0186">
        <w:rPr>
          <w:rFonts w:ascii="Times New Roman" w:eastAsia="Times New Roman" w:hAnsi="Times New Roman" w:cs="Times New Roman"/>
          <w:color w:val="000000"/>
          <w:sz w:val="26"/>
          <w:szCs w:val="26"/>
          <w:lang w:val="pt-BR"/>
        </w:rPr>
        <w:t>21</w:t>
      </w:r>
      <w:r w:rsidR="003C0C5C">
        <w:rPr>
          <w:rFonts w:ascii="Times New Roman" w:eastAsia="Times New Roman" w:hAnsi="Times New Roman" w:cs="Times New Roman"/>
          <w:color w:val="000000"/>
          <w:sz w:val="26"/>
          <w:szCs w:val="26"/>
          <w:lang w:val="vi-VN"/>
        </w:rPr>
        <w:t xml:space="preserve"> - 20</w:t>
      </w:r>
      <w:r w:rsidR="0012012D" w:rsidRPr="008C0186">
        <w:rPr>
          <w:rFonts w:ascii="Times New Roman" w:eastAsia="Times New Roman" w:hAnsi="Times New Roman" w:cs="Times New Roman"/>
          <w:color w:val="000000"/>
          <w:sz w:val="26"/>
          <w:szCs w:val="26"/>
          <w:lang w:val="pt-BR"/>
        </w:rPr>
        <w:t>22</w:t>
      </w:r>
      <w:r w:rsidRPr="003C0C5C">
        <w:rPr>
          <w:rFonts w:ascii="Times New Roman" w:eastAsia="Times New Roman" w:hAnsi="Times New Roman" w:cs="Times New Roman"/>
          <w:color w:val="000000"/>
          <w:sz w:val="26"/>
          <w:szCs w:val="26"/>
          <w:lang w:val="vi-VN"/>
        </w:rPr>
        <w:t xml:space="preserve"> như sau:</w:t>
      </w:r>
    </w:p>
    <w:p w14:paraId="77A6B993" w14:textId="77777777" w:rsidR="003230C4" w:rsidRPr="008C0186" w:rsidRDefault="003E2F38" w:rsidP="00BD43FB">
      <w:pPr>
        <w:shd w:val="clear" w:color="auto" w:fill="FFFFFF"/>
        <w:spacing w:line="360" w:lineRule="auto"/>
        <w:jc w:val="both"/>
        <w:rPr>
          <w:rFonts w:ascii="Times New Roman" w:eastAsia="Times New Roman" w:hAnsi="Times New Roman" w:cs="Times New Roman"/>
          <w:b/>
          <w:bCs/>
          <w:color w:val="000000"/>
          <w:sz w:val="26"/>
          <w:szCs w:val="26"/>
          <w:lang w:val="vi-VN"/>
        </w:rPr>
      </w:pPr>
      <w:r w:rsidRPr="008C0186">
        <w:rPr>
          <w:rFonts w:ascii="Times New Roman" w:eastAsia="Times New Roman" w:hAnsi="Times New Roman" w:cs="Times New Roman"/>
          <w:b/>
          <w:bCs/>
          <w:color w:val="000000"/>
          <w:sz w:val="26"/>
          <w:szCs w:val="26"/>
          <w:lang w:val="vi-VN"/>
        </w:rPr>
        <w:t>I.  Mục đích, yêu cầu</w:t>
      </w:r>
    </w:p>
    <w:p w14:paraId="522A3ACE"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8C0186">
        <w:rPr>
          <w:rFonts w:ascii="Times New Roman" w:eastAsia="Times New Roman" w:hAnsi="Times New Roman" w:cs="Times New Roman"/>
          <w:b/>
          <w:bCs/>
          <w:color w:val="000000"/>
          <w:sz w:val="26"/>
          <w:szCs w:val="26"/>
          <w:lang w:val="vi-VN"/>
        </w:rPr>
        <w:t xml:space="preserve">1.  </w:t>
      </w:r>
      <w:r w:rsidRPr="003C0C5C">
        <w:rPr>
          <w:rFonts w:ascii="Times New Roman" w:eastAsia="Times New Roman" w:hAnsi="Times New Roman" w:cs="Times New Roman"/>
          <w:b/>
          <w:bCs/>
          <w:color w:val="000000"/>
          <w:sz w:val="26"/>
          <w:szCs w:val="26"/>
        </w:rPr>
        <w:t>Mục đích</w:t>
      </w:r>
    </w:p>
    <w:p w14:paraId="391EDB29"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xml:space="preserve">- Tạo điều kiện thuận lợi cho </w:t>
      </w:r>
      <w:r w:rsidR="00BD43FB" w:rsidRPr="003C0C5C">
        <w:rPr>
          <w:rFonts w:ascii="Times New Roman" w:eastAsia="Times New Roman" w:hAnsi="Times New Roman" w:cs="Times New Roman"/>
          <w:color w:val="000000"/>
          <w:sz w:val="26"/>
          <w:szCs w:val="26"/>
        </w:rPr>
        <w:t xml:space="preserve">viên chức, </w:t>
      </w:r>
      <w:r w:rsidRPr="003C0C5C">
        <w:rPr>
          <w:rFonts w:ascii="Times New Roman" w:eastAsia="Times New Roman" w:hAnsi="Times New Roman" w:cs="Times New Roman"/>
          <w:color w:val="000000"/>
          <w:sz w:val="26"/>
          <w:szCs w:val="26"/>
        </w:rPr>
        <w:t>học sinh, cơ quan quản lý có thẩm quyền và xã hội tham gia giám sát và đánh giá nhà trường theo quy định của pháp luật.</w:t>
      </w:r>
    </w:p>
    <w:p w14:paraId="6FCA8411"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Nhằm nâng cao tính minh bạch, phát huy dân chủ, tăng cường tính tự chủ và tự chịu trách nhiệm của cán bộ, giáo viên, nhân viên trong quản lý nguồn lực và đảm bảo chất lượng giáo dục của nhà trường.</w:t>
      </w:r>
    </w:p>
    <w:p w14:paraId="473967A7"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b/>
          <w:color w:val="000000"/>
          <w:sz w:val="26"/>
          <w:szCs w:val="26"/>
        </w:rPr>
      </w:pPr>
      <w:r w:rsidRPr="003C0C5C">
        <w:rPr>
          <w:rFonts w:ascii="Times New Roman" w:eastAsia="Times New Roman" w:hAnsi="Times New Roman" w:cs="Times New Roman"/>
          <w:b/>
          <w:color w:val="000000"/>
          <w:sz w:val="26"/>
          <w:szCs w:val="26"/>
        </w:rPr>
        <w:t>2.  Yêu cầu</w:t>
      </w:r>
    </w:p>
    <w:p w14:paraId="004A45AB"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Việc thực hiện công khai phải đảm bảo đầy đủ các nội dung, hình thức và thời điểm công khai theo quy định.</w:t>
      </w:r>
    </w:p>
    <w:p w14:paraId="3C5F55FD"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xml:space="preserve">- Thông tin công khai phải chính xác, đầy đủ, kịp thời và dễ dàng tiếp cận. </w:t>
      </w:r>
    </w:p>
    <w:p w14:paraId="30728C7A" w14:textId="77777777" w:rsidR="003230C4" w:rsidRPr="003C0C5C" w:rsidRDefault="003E2F38" w:rsidP="00BD43FB">
      <w:pPr>
        <w:shd w:val="clear" w:color="auto" w:fill="FFFFFF"/>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 Nội dung thực hiện</w:t>
      </w:r>
    </w:p>
    <w:p w14:paraId="3583E3B6" w14:textId="77777777" w:rsidR="003230C4" w:rsidRPr="003C0C5C" w:rsidRDefault="003230C4" w:rsidP="003E2F38">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b/>
          <w:bCs/>
          <w:color w:val="000000"/>
          <w:sz w:val="26"/>
          <w:szCs w:val="26"/>
        </w:rPr>
        <w:t xml:space="preserve">1.  Công khai cam kết chất lượng giáo </w:t>
      </w:r>
      <w:r w:rsidR="003C0C5C">
        <w:rPr>
          <w:rFonts w:ascii="Times New Roman" w:eastAsia="Times New Roman" w:hAnsi="Times New Roman" w:cs="Times New Roman"/>
          <w:b/>
          <w:bCs/>
          <w:color w:val="000000"/>
          <w:sz w:val="26"/>
          <w:szCs w:val="26"/>
        </w:rPr>
        <w:t xml:space="preserve">dục và chất lượng giáo dục thực </w:t>
      </w:r>
      <w:r w:rsidRPr="003C0C5C">
        <w:rPr>
          <w:rFonts w:ascii="Times New Roman" w:eastAsia="Times New Roman" w:hAnsi="Times New Roman" w:cs="Times New Roman"/>
          <w:b/>
          <w:bCs/>
          <w:color w:val="000000"/>
          <w:sz w:val="26"/>
          <w:szCs w:val="26"/>
        </w:rPr>
        <w:t>tế</w:t>
      </w:r>
    </w:p>
    <w:p w14:paraId="1FC38A38" w14:textId="77777777" w:rsidR="003230C4" w:rsidRPr="003C0C5C" w:rsidRDefault="003E2F38" w:rsidP="003E2F38">
      <w:pPr>
        <w:shd w:val="clear" w:color="auto" w:fill="FFFFFF"/>
        <w:spacing w:line="360" w:lineRule="auto"/>
        <w:ind w:firstLine="567"/>
        <w:jc w:val="both"/>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1.1. Nội dung công khai</w:t>
      </w:r>
    </w:p>
    <w:p w14:paraId="2B9A5CAA" w14:textId="77777777" w:rsidR="003230C4" w:rsidRPr="003C0C5C" w:rsidRDefault="003230C4" w:rsidP="00BD43FB">
      <w:pPr>
        <w:shd w:val="clear" w:color="auto" w:fill="FFFFFF"/>
        <w:spacing w:line="360" w:lineRule="auto"/>
        <w:ind w:firstLine="600"/>
        <w:jc w:val="both"/>
        <w:rPr>
          <w:rFonts w:ascii="Times New Roman" w:hAnsi="Times New Roman" w:cs="Times New Roman"/>
          <w:color w:val="000000"/>
          <w:sz w:val="26"/>
          <w:szCs w:val="26"/>
          <w:lang w:eastAsia="vi-VN" w:bidi="vi-VN"/>
        </w:rPr>
      </w:pPr>
      <w:r w:rsidRPr="003C0C5C">
        <w:rPr>
          <w:rFonts w:ascii="Times New Roman" w:hAnsi="Times New Roman" w:cs="Times New Roman"/>
          <w:color w:val="000000"/>
          <w:sz w:val="26"/>
          <w:szCs w:val="26"/>
          <w:lang w:eastAsia="vi-VN" w:bidi="vi-VN"/>
        </w:rPr>
        <w:t xml:space="preserve">- </w:t>
      </w:r>
      <w:r w:rsidRPr="003C0C5C">
        <w:rPr>
          <w:rFonts w:ascii="Times New Roman" w:hAnsi="Times New Roman" w:cs="Times New Roman"/>
          <w:color w:val="000000"/>
          <w:sz w:val="26"/>
          <w:szCs w:val="26"/>
          <w:lang w:val="vi-VN" w:eastAsia="vi-VN" w:bidi="vi-VN"/>
        </w:rPr>
        <w:t xml:space="preserve">Công khai cam </w:t>
      </w:r>
      <w:proofErr w:type="spellStart"/>
      <w:r w:rsidRPr="003C0C5C">
        <w:rPr>
          <w:rFonts w:ascii="Times New Roman" w:hAnsi="Times New Roman" w:cs="Times New Roman"/>
          <w:color w:val="000000"/>
          <w:sz w:val="26"/>
          <w:szCs w:val="26"/>
          <w:lang w:val="vi-VN" w:eastAsia="vi-VN" w:bidi="vi-VN"/>
        </w:rPr>
        <w:t>kết</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chất</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lượng</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giáo</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dục</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điều</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kiện</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về</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đối</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tượng</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tuyển</w:t>
      </w:r>
      <w:proofErr w:type="spellEnd"/>
      <w:r w:rsidRPr="003C0C5C">
        <w:rPr>
          <w:rFonts w:ascii="Times New Roman" w:hAnsi="Times New Roman" w:cs="Times New Roman"/>
          <w:color w:val="000000"/>
          <w:sz w:val="26"/>
          <w:szCs w:val="26"/>
          <w:lang w:val="vi-VN" w:eastAsia="vi-VN" w:bidi="vi-VN"/>
        </w:rPr>
        <w:t xml:space="preserve"> sinh </w:t>
      </w:r>
      <w:proofErr w:type="spellStart"/>
      <w:r w:rsidRPr="003C0C5C">
        <w:rPr>
          <w:rFonts w:ascii="Times New Roman" w:hAnsi="Times New Roman" w:cs="Times New Roman"/>
          <w:color w:val="000000"/>
          <w:sz w:val="26"/>
          <w:szCs w:val="26"/>
          <w:lang w:val="vi-VN" w:eastAsia="vi-VN" w:bidi="vi-VN"/>
        </w:rPr>
        <w:t>của</w:t>
      </w:r>
      <w:proofErr w:type="spellEnd"/>
      <w:r w:rsidRPr="003C0C5C">
        <w:rPr>
          <w:rFonts w:ascii="Times New Roman" w:hAnsi="Times New Roman" w:cs="Times New Roman"/>
          <w:color w:val="000000"/>
          <w:sz w:val="26"/>
          <w:szCs w:val="26"/>
          <w:lang w:val="vi-VN" w:eastAsia="vi-VN" w:bidi="vi-VN"/>
        </w:rPr>
        <w:t xml:space="preserve"> </w:t>
      </w:r>
      <w:r w:rsidRPr="003C0C5C">
        <w:rPr>
          <w:rFonts w:ascii="Times New Roman" w:hAnsi="Times New Roman" w:cs="Times New Roman"/>
          <w:color w:val="000000"/>
          <w:sz w:val="26"/>
          <w:szCs w:val="26"/>
          <w:lang w:eastAsia="vi-VN" w:bidi="vi-VN"/>
        </w:rPr>
        <w:t>nhà trường</w:t>
      </w:r>
      <w:r w:rsidRPr="003C0C5C">
        <w:rPr>
          <w:rFonts w:ascii="Times New Roman" w:hAnsi="Times New Roman" w:cs="Times New Roman"/>
          <w:color w:val="000000"/>
          <w:sz w:val="26"/>
          <w:szCs w:val="26"/>
          <w:lang w:val="vi-VN" w:eastAsia="vi-VN" w:bidi="vi-VN"/>
        </w:rPr>
        <w:t xml:space="preserve">; chương </w:t>
      </w:r>
      <w:proofErr w:type="spellStart"/>
      <w:r w:rsidRPr="003C0C5C">
        <w:rPr>
          <w:rFonts w:ascii="Times New Roman" w:hAnsi="Times New Roman" w:cs="Times New Roman"/>
          <w:color w:val="000000"/>
          <w:sz w:val="26"/>
          <w:szCs w:val="26"/>
          <w:lang w:val="vi-VN" w:eastAsia="vi-VN" w:bidi="vi-VN"/>
        </w:rPr>
        <w:t>trình</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giáo</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dục</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mà</w:t>
      </w:r>
      <w:proofErr w:type="spellEnd"/>
      <w:r w:rsidRPr="003C0C5C">
        <w:rPr>
          <w:rFonts w:ascii="Times New Roman" w:hAnsi="Times New Roman" w:cs="Times New Roman"/>
          <w:color w:val="000000"/>
          <w:sz w:val="26"/>
          <w:szCs w:val="26"/>
          <w:lang w:val="vi-VN" w:eastAsia="vi-VN" w:bidi="vi-VN"/>
        </w:rPr>
        <w:t xml:space="preserve"> </w:t>
      </w:r>
      <w:r w:rsidRPr="003C0C5C">
        <w:rPr>
          <w:rFonts w:ascii="Times New Roman" w:hAnsi="Times New Roman" w:cs="Times New Roman"/>
          <w:color w:val="000000"/>
          <w:sz w:val="26"/>
          <w:szCs w:val="26"/>
          <w:lang w:eastAsia="vi-VN" w:bidi="vi-VN"/>
        </w:rPr>
        <w:t>nhà trường</w:t>
      </w:r>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thực</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hiện</w:t>
      </w:r>
      <w:proofErr w:type="spellEnd"/>
      <w:r w:rsidRPr="003C0C5C">
        <w:rPr>
          <w:rFonts w:ascii="Times New Roman" w:hAnsi="Times New Roman" w:cs="Times New Roman"/>
          <w:color w:val="000000"/>
          <w:sz w:val="26"/>
          <w:szCs w:val="26"/>
          <w:lang w:val="vi-VN" w:eastAsia="vi-VN" w:bidi="vi-VN"/>
        </w:rPr>
        <w:t xml:space="preserve">; yêu </w:t>
      </w:r>
      <w:proofErr w:type="spellStart"/>
      <w:r w:rsidRPr="003C0C5C">
        <w:rPr>
          <w:rFonts w:ascii="Times New Roman" w:hAnsi="Times New Roman" w:cs="Times New Roman"/>
          <w:color w:val="000000"/>
          <w:sz w:val="26"/>
          <w:szCs w:val="26"/>
          <w:lang w:val="vi-VN" w:eastAsia="vi-VN" w:bidi="vi-VN"/>
        </w:rPr>
        <w:t>cầu</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phối</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hợp</w:t>
      </w:r>
      <w:proofErr w:type="spellEnd"/>
      <w:r w:rsidRPr="003C0C5C">
        <w:rPr>
          <w:rFonts w:ascii="Times New Roman" w:hAnsi="Times New Roman" w:cs="Times New Roman"/>
          <w:color w:val="000000"/>
          <w:sz w:val="26"/>
          <w:szCs w:val="26"/>
          <w:lang w:val="vi-VN" w:eastAsia="vi-VN" w:bidi="vi-VN"/>
        </w:rPr>
        <w:t xml:space="preserve"> </w:t>
      </w:r>
      <w:proofErr w:type="spellStart"/>
      <w:r w:rsidRPr="003C0C5C">
        <w:rPr>
          <w:rFonts w:ascii="Times New Roman" w:hAnsi="Times New Roman" w:cs="Times New Roman"/>
          <w:color w:val="000000"/>
          <w:sz w:val="26"/>
          <w:szCs w:val="26"/>
          <w:lang w:val="vi-VN" w:eastAsia="vi-VN" w:bidi="vi-VN"/>
        </w:rPr>
        <w:t>giữa</w:t>
      </w:r>
      <w:proofErr w:type="spellEnd"/>
      <w:r w:rsidRPr="003C0C5C">
        <w:rPr>
          <w:rFonts w:ascii="Times New Roman" w:hAnsi="Times New Roman" w:cs="Times New Roman"/>
          <w:color w:val="000000"/>
          <w:sz w:val="26"/>
          <w:szCs w:val="26"/>
          <w:lang w:val="vi-VN" w:eastAsia="vi-VN" w:bidi="vi-VN"/>
        </w:rPr>
        <w:t xml:space="preserve"> </w:t>
      </w:r>
      <w:r w:rsidRPr="003C0C5C">
        <w:rPr>
          <w:rFonts w:ascii="Times New Roman" w:hAnsi="Times New Roman" w:cs="Times New Roman"/>
          <w:color w:val="000000"/>
          <w:sz w:val="26"/>
          <w:szCs w:val="26"/>
          <w:lang w:eastAsia="vi-VN" w:bidi="vi-VN"/>
        </w:rPr>
        <w:t>nhà trường</w:t>
      </w:r>
      <w:r w:rsidRPr="003C0C5C">
        <w:rPr>
          <w:rFonts w:ascii="Times New Roman" w:hAnsi="Times New Roman" w:cs="Times New Roman"/>
          <w:color w:val="000000"/>
          <w:sz w:val="26"/>
          <w:szCs w:val="26"/>
          <w:lang w:val="vi-VN" w:eastAsia="vi-VN" w:bidi="vi-VN"/>
        </w:rPr>
        <w:t xml:space="preserve"> và gia đình, yêu cầu thái độ học tập của học sinh; các hoạt động hỗ trợ học tập, sinh hoạt cho học sinh; kết quả đánh giá về từng năng lực, phẩm chất, học tập, sức khỏe của học sinh dự kiến đạt được; khả năng học tập tiếp tục của học sinh</w:t>
      </w:r>
      <w:r w:rsidRPr="003C0C5C">
        <w:rPr>
          <w:rFonts w:ascii="Times New Roman" w:hAnsi="Times New Roman" w:cs="Times New Roman"/>
          <w:color w:val="000000"/>
          <w:sz w:val="26"/>
          <w:szCs w:val="26"/>
          <w:lang w:eastAsia="vi-VN" w:bidi="vi-VN"/>
        </w:rPr>
        <w:t>.</w:t>
      </w:r>
    </w:p>
    <w:p w14:paraId="5BE1A2D3" w14:textId="77777777" w:rsidR="003E2F38" w:rsidRDefault="003230C4" w:rsidP="003E2F38">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3C0C5C">
        <w:rPr>
          <w:rFonts w:ascii="Times New Roman" w:hAnsi="Times New Roman" w:cs="Times New Roman"/>
          <w:color w:val="000000"/>
          <w:sz w:val="26"/>
          <w:szCs w:val="26"/>
          <w:lang w:eastAsia="vi-VN" w:bidi="vi-VN"/>
        </w:rPr>
        <w:lastRenderedPageBreak/>
        <w:t xml:space="preserve">- </w:t>
      </w:r>
      <w:r w:rsidRPr="003C0C5C">
        <w:rPr>
          <w:rFonts w:ascii="Times New Roman" w:hAnsi="Times New Roman" w:cs="Times New Roman"/>
          <w:color w:val="000000"/>
          <w:sz w:val="26"/>
          <w:szCs w:val="26"/>
          <w:lang w:val="vi-VN" w:eastAsia="vi-VN" w:bidi="vi-VN"/>
        </w:rPr>
        <w:t>Chất lượng giáo dục thực tế: số học sinh học 2 buổi/</w:t>
      </w:r>
      <w:r w:rsidR="003E2F38">
        <w:rPr>
          <w:rFonts w:ascii="Times New Roman" w:hAnsi="Times New Roman" w:cs="Times New Roman"/>
          <w:color w:val="000000"/>
          <w:sz w:val="26"/>
          <w:szCs w:val="26"/>
          <w:lang w:eastAsia="vi-VN" w:bidi="vi-VN"/>
        </w:rPr>
        <w:t xml:space="preserve"> </w:t>
      </w:r>
      <w:r w:rsidRPr="003C0C5C">
        <w:rPr>
          <w:rFonts w:ascii="Times New Roman" w:hAnsi="Times New Roman" w:cs="Times New Roman"/>
          <w:color w:val="000000"/>
          <w:sz w:val="26"/>
          <w:szCs w:val="26"/>
          <w:lang w:val="vi-VN" w:eastAsia="vi-VN" w:bidi="vi-VN"/>
        </w:rPr>
        <w:t>ngày; số học sinh xếp loại theo hạnh kiểm, học lực, tổng kết kết quả cuối năm, đạt giải các kỳ thi học sinh giỏi, dự xét hoặc dự thi tốt nghiệp, được công nhận tốt nghiệp, thi đỗ vào đại học, cao đẳng</w:t>
      </w:r>
      <w:r w:rsidRPr="003C0C5C">
        <w:rPr>
          <w:rFonts w:ascii="Times New Roman" w:hAnsi="Times New Roman" w:cs="Times New Roman"/>
          <w:color w:val="000000"/>
          <w:sz w:val="26"/>
          <w:szCs w:val="26"/>
          <w:lang w:eastAsia="vi-VN" w:bidi="vi-VN"/>
        </w:rPr>
        <w:t>;</w:t>
      </w:r>
      <w:r w:rsidRPr="003C0C5C">
        <w:rPr>
          <w:rFonts w:ascii="Times New Roman" w:hAnsi="Times New Roman" w:cs="Times New Roman"/>
          <w:color w:val="000000"/>
          <w:sz w:val="26"/>
          <w:szCs w:val="26"/>
          <w:lang w:val="vi-VN" w:eastAsia="vi-VN" w:bidi="vi-VN"/>
        </w:rPr>
        <w:t xml:space="preserve"> học sinh nam/</w:t>
      </w:r>
      <w:r w:rsidR="003E2F38">
        <w:rPr>
          <w:rFonts w:ascii="Times New Roman" w:hAnsi="Times New Roman" w:cs="Times New Roman"/>
          <w:color w:val="000000"/>
          <w:sz w:val="26"/>
          <w:szCs w:val="26"/>
          <w:lang w:eastAsia="vi-VN" w:bidi="vi-VN"/>
        </w:rPr>
        <w:t xml:space="preserve"> </w:t>
      </w:r>
      <w:r w:rsidRPr="003C0C5C">
        <w:rPr>
          <w:rFonts w:ascii="Times New Roman" w:hAnsi="Times New Roman" w:cs="Times New Roman"/>
          <w:color w:val="000000"/>
          <w:sz w:val="26"/>
          <w:szCs w:val="26"/>
          <w:lang w:val="vi-VN" w:eastAsia="vi-VN" w:bidi="vi-VN"/>
        </w:rPr>
        <w:t>học sinh nữ, học sinh dân tộc thiểu số.</w:t>
      </w:r>
    </w:p>
    <w:p w14:paraId="7A3053E9" w14:textId="77777777" w:rsidR="003E2F38" w:rsidRPr="003E2F38" w:rsidRDefault="003230C4" w:rsidP="003E2F38">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3E2F38">
        <w:rPr>
          <w:rFonts w:ascii="Times New Roman" w:hAnsi="Times New Roman" w:cs="Times New Roman"/>
          <w:color w:val="000000"/>
          <w:sz w:val="26"/>
          <w:szCs w:val="26"/>
          <w:lang w:val="vi-VN" w:eastAsia="vi-VN" w:bidi="vi-VN"/>
        </w:rPr>
        <w:t>- Kế hoạch xây dựng cơ sở giáo dục đạt chuẩn quốc gia và kết quả đạt được qua các mốc thời gian.</w:t>
      </w:r>
    </w:p>
    <w:p w14:paraId="2B101AFD" w14:textId="77777777" w:rsidR="003230C4" w:rsidRPr="003E2F38" w:rsidRDefault="003230C4" w:rsidP="003E2F38">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3E2F38">
        <w:rPr>
          <w:rFonts w:ascii="Times New Roman" w:hAnsi="Times New Roman" w:cs="Times New Roman"/>
          <w:color w:val="000000"/>
          <w:sz w:val="26"/>
          <w:szCs w:val="26"/>
          <w:lang w:val="vi-VN" w:eastAsia="vi-VN" w:bidi="vi-VN"/>
        </w:rPr>
        <w:t>- Kiểm định chất lượng nhà trường: công khai kết quả tự đánh giá và kế hoạch thực hiện đánh giá ngoài.</w:t>
      </w:r>
    </w:p>
    <w:p w14:paraId="23E833CE" w14:textId="77777777" w:rsidR="003230C4" w:rsidRPr="003C0C5C" w:rsidRDefault="003230C4" w:rsidP="00756219">
      <w:pPr>
        <w:pStyle w:val="Vnbnnidung20"/>
        <w:shd w:val="clear" w:color="auto" w:fill="auto"/>
        <w:tabs>
          <w:tab w:val="left" w:pos="1122"/>
        </w:tabs>
        <w:spacing w:after="0" w:line="360" w:lineRule="auto"/>
        <w:ind w:firstLine="567"/>
        <w:rPr>
          <w:b/>
          <w:i/>
          <w:color w:val="000000"/>
          <w:sz w:val="26"/>
          <w:szCs w:val="26"/>
          <w:lang w:val="vi-VN" w:eastAsia="vi-VN" w:bidi="vi-VN"/>
        </w:rPr>
      </w:pPr>
      <w:r w:rsidRPr="003C0C5C">
        <w:rPr>
          <w:b/>
          <w:i/>
          <w:color w:val="000000"/>
          <w:sz w:val="26"/>
          <w:szCs w:val="26"/>
          <w:lang w:val="vi-VN" w:eastAsia="vi-VN" w:bidi="vi-VN"/>
        </w:rPr>
        <w:t>1.2   Hình thức cô</w:t>
      </w:r>
      <w:r w:rsidR="00756219">
        <w:rPr>
          <w:b/>
          <w:i/>
          <w:color w:val="000000"/>
          <w:sz w:val="26"/>
          <w:szCs w:val="26"/>
          <w:lang w:val="vi-VN" w:eastAsia="vi-VN" w:bidi="vi-VN"/>
        </w:rPr>
        <w:t>ng khai và thời điểm công khai</w:t>
      </w:r>
    </w:p>
    <w:p w14:paraId="1E181BC9" w14:textId="56E6DC86" w:rsidR="00756219" w:rsidRDefault="003230C4" w:rsidP="00756219">
      <w:pPr>
        <w:pStyle w:val="Vnbnnidung20"/>
        <w:shd w:val="clear" w:color="auto" w:fill="auto"/>
        <w:tabs>
          <w:tab w:val="left" w:pos="567"/>
        </w:tabs>
        <w:spacing w:after="0" w:line="360" w:lineRule="auto"/>
        <w:ind w:firstLine="426"/>
        <w:rPr>
          <w:color w:val="000000"/>
          <w:sz w:val="26"/>
          <w:szCs w:val="26"/>
          <w:lang w:val="vi-VN" w:eastAsia="vi-VN" w:bidi="vi-VN"/>
        </w:rPr>
      </w:pPr>
      <w:r w:rsidRPr="003C0C5C">
        <w:rPr>
          <w:color w:val="000000"/>
          <w:sz w:val="26"/>
          <w:szCs w:val="26"/>
          <w:lang w:val="vi-VN" w:eastAsia="vi-VN" w:bidi="vi-VN"/>
        </w:rPr>
        <w:t xml:space="preserve">- Công khai trên website của trường vào tháng </w:t>
      </w:r>
      <w:r w:rsidR="008C0186" w:rsidRPr="008C0186">
        <w:rPr>
          <w:color w:val="000000"/>
          <w:sz w:val="26"/>
          <w:szCs w:val="26"/>
          <w:lang w:val="vi-VN" w:eastAsia="vi-VN" w:bidi="vi-VN"/>
        </w:rPr>
        <w:t>10</w:t>
      </w:r>
      <w:r w:rsidRPr="003C0C5C">
        <w:rPr>
          <w:color w:val="000000"/>
          <w:sz w:val="26"/>
          <w:szCs w:val="26"/>
          <w:lang w:val="vi-VN" w:eastAsia="vi-VN" w:bidi="vi-VN"/>
        </w:rPr>
        <w:t xml:space="preserve"> hằng năm và khi có thay đổi nội dung liên quan.</w:t>
      </w:r>
    </w:p>
    <w:p w14:paraId="1DEEBF78" w14:textId="77777777" w:rsidR="003230C4" w:rsidRPr="003C0C5C" w:rsidRDefault="003230C4" w:rsidP="00756219">
      <w:pPr>
        <w:pStyle w:val="Vnbnnidung20"/>
        <w:shd w:val="clear" w:color="auto" w:fill="auto"/>
        <w:tabs>
          <w:tab w:val="left" w:pos="567"/>
        </w:tabs>
        <w:spacing w:after="0" w:line="360" w:lineRule="auto"/>
        <w:ind w:firstLine="426"/>
        <w:rPr>
          <w:color w:val="000000"/>
          <w:sz w:val="26"/>
          <w:szCs w:val="26"/>
          <w:lang w:val="vi-VN" w:eastAsia="vi-VN" w:bidi="vi-VN"/>
        </w:rPr>
      </w:pPr>
      <w:r w:rsidRPr="003C0C5C">
        <w:rPr>
          <w:color w:val="000000"/>
          <w:sz w:val="26"/>
          <w:szCs w:val="26"/>
          <w:lang w:val="vi-VN" w:eastAsia="vi-VN" w:bidi="vi-VN"/>
        </w:rPr>
        <w:t xml:space="preserve">- Niêm yết công khai tại bản tin của nhà trường 30 ngày liên tục. </w:t>
      </w:r>
    </w:p>
    <w:p w14:paraId="6B342313" w14:textId="77777777" w:rsidR="003230C4" w:rsidRPr="003C0C5C" w:rsidRDefault="003230C4" w:rsidP="00756219">
      <w:pPr>
        <w:pStyle w:val="Vnbnnidung20"/>
        <w:shd w:val="clear" w:color="auto" w:fill="auto"/>
        <w:tabs>
          <w:tab w:val="left" w:pos="1147"/>
        </w:tabs>
        <w:spacing w:after="0" w:line="360" w:lineRule="auto"/>
        <w:ind w:firstLine="567"/>
        <w:rPr>
          <w:b/>
          <w:color w:val="000000"/>
          <w:sz w:val="26"/>
          <w:szCs w:val="26"/>
          <w:lang w:val="vi-VN" w:eastAsia="vi-VN" w:bidi="vi-VN"/>
        </w:rPr>
      </w:pPr>
      <w:r w:rsidRPr="003C0C5C">
        <w:rPr>
          <w:b/>
          <w:color w:val="000000"/>
          <w:sz w:val="26"/>
          <w:szCs w:val="26"/>
          <w:lang w:val="vi-VN" w:eastAsia="vi-VN" w:bidi="vi-VN"/>
        </w:rPr>
        <w:t>2.  Công khai điều kiện đảm bảo chất lượng giáo dục</w:t>
      </w:r>
    </w:p>
    <w:p w14:paraId="4A3290DB" w14:textId="77777777" w:rsidR="00756219" w:rsidRDefault="003230C4" w:rsidP="00756219">
      <w:pPr>
        <w:shd w:val="clear" w:color="auto" w:fill="FFFFFF"/>
        <w:spacing w:line="360" w:lineRule="auto"/>
        <w:ind w:firstLine="567"/>
        <w:jc w:val="both"/>
        <w:rPr>
          <w:rFonts w:ascii="Times New Roman" w:eastAsia="Times New Roman" w:hAnsi="Times New Roman" w:cs="Times New Roman"/>
          <w:b/>
          <w:bCs/>
          <w:i/>
          <w:color w:val="000000"/>
          <w:sz w:val="26"/>
          <w:szCs w:val="26"/>
          <w:lang w:val="vi-VN"/>
        </w:rPr>
      </w:pPr>
      <w:r w:rsidRPr="003C0C5C">
        <w:rPr>
          <w:rFonts w:ascii="Times New Roman" w:eastAsia="Times New Roman" w:hAnsi="Times New Roman" w:cs="Times New Roman"/>
          <w:b/>
          <w:bCs/>
          <w:i/>
          <w:color w:val="000000"/>
          <w:sz w:val="26"/>
          <w:szCs w:val="26"/>
          <w:lang w:val="vi-VN"/>
        </w:rPr>
        <w:t>2.2. Nội dung công khai</w:t>
      </w:r>
    </w:p>
    <w:p w14:paraId="10EBEC44" w14:textId="5894D421"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756219">
        <w:rPr>
          <w:rFonts w:ascii="Times New Roman" w:hAnsi="Times New Roman" w:cs="Times New Roman"/>
          <w:color w:val="000000"/>
          <w:sz w:val="26"/>
          <w:szCs w:val="26"/>
          <w:lang w:val="vi-VN" w:eastAsia="vi-VN" w:bidi="vi-VN"/>
        </w:rPr>
        <w:t xml:space="preserve">- Cơ sở vật chất: số lượng, diện tích các loại phòng học, phòng chức năng, phòng nghỉ cho học sinh </w:t>
      </w:r>
      <w:r w:rsidR="008C0186" w:rsidRPr="008C0186">
        <w:rPr>
          <w:rFonts w:ascii="Times New Roman" w:hAnsi="Times New Roman" w:cs="Times New Roman"/>
          <w:color w:val="000000"/>
          <w:sz w:val="26"/>
          <w:szCs w:val="26"/>
          <w:lang w:val="vi-VN" w:eastAsia="vi-VN" w:bidi="vi-VN"/>
        </w:rPr>
        <w:t>bán</w:t>
      </w:r>
      <w:r w:rsidRPr="00756219">
        <w:rPr>
          <w:rFonts w:ascii="Times New Roman" w:hAnsi="Times New Roman" w:cs="Times New Roman"/>
          <w:color w:val="000000"/>
          <w:sz w:val="26"/>
          <w:szCs w:val="26"/>
          <w:lang w:val="vi-VN" w:eastAsia="vi-VN" w:bidi="vi-VN"/>
        </w:rPr>
        <w:t xml:space="preserve"> trú; số thiết bị dạy học tối thiểu hiện có và còn thiếu so với quy định.</w:t>
      </w:r>
    </w:p>
    <w:p w14:paraId="45D3A3DA" w14:textId="77777777" w:rsidR="003230C4" w:rsidRPr="00756219" w:rsidRDefault="003230C4" w:rsidP="00756219">
      <w:pPr>
        <w:shd w:val="clear" w:color="auto" w:fill="FFFFFF"/>
        <w:spacing w:line="360" w:lineRule="auto"/>
        <w:ind w:firstLine="567"/>
        <w:jc w:val="both"/>
        <w:rPr>
          <w:rFonts w:ascii="Times New Roman" w:eastAsia="Times New Roman" w:hAnsi="Times New Roman" w:cs="Times New Roman"/>
          <w:b/>
          <w:bCs/>
          <w:i/>
          <w:color w:val="000000"/>
          <w:sz w:val="26"/>
          <w:szCs w:val="26"/>
          <w:lang w:val="vi-VN"/>
        </w:rPr>
      </w:pPr>
      <w:r w:rsidRPr="00756219">
        <w:rPr>
          <w:rFonts w:ascii="Times New Roman" w:hAnsi="Times New Roman" w:cs="Times New Roman"/>
          <w:color w:val="000000"/>
          <w:sz w:val="26"/>
          <w:szCs w:val="26"/>
          <w:lang w:val="vi-VN" w:eastAsia="vi-VN" w:bidi="vi-VN"/>
        </w:rPr>
        <w:t>- Đội ngũ nhà giáo, cán bộ quản lý và nhân viên:</w:t>
      </w:r>
      <w:r w:rsidRPr="00756219">
        <w:rPr>
          <w:rFonts w:ascii="Times New Roman" w:hAnsi="Times New Roman" w:cs="Times New Roman"/>
          <w:sz w:val="26"/>
          <w:szCs w:val="26"/>
          <w:lang w:val="vi-VN"/>
        </w:rPr>
        <w:t xml:space="preserve"> </w:t>
      </w:r>
      <w:r w:rsidRPr="00756219">
        <w:rPr>
          <w:rFonts w:ascii="Times New Roman" w:hAnsi="Times New Roman" w:cs="Times New Roman"/>
          <w:color w:val="000000"/>
          <w:sz w:val="26"/>
          <w:szCs w:val="26"/>
          <w:lang w:val="vi-VN" w:eastAsia="vi-VN" w:bidi="vi-VN"/>
        </w:rPr>
        <w:t>Số lượng giáo viên, cán bộ quản lý và nhân viên được chia theo hạng chức danh nghề nghiệp, chuẩn nghề nghiệp và trình độ đào tạo.</w:t>
      </w:r>
      <w:r w:rsidRPr="00756219">
        <w:rPr>
          <w:rFonts w:ascii="Times New Roman" w:hAnsi="Times New Roman" w:cs="Times New Roman"/>
          <w:sz w:val="26"/>
          <w:szCs w:val="26"/>
          <w:lang w:val="vi-VN"/>
        </w:rPr>
        <w:t xml:space="preserve"> </w:t>
      </w:r>
      <w:r w:rsidRPr="00756219">
        <w:rPr>
          <w:rFonts w:ascii="Times New Roman" w:hAnsi="Times New Roman" w:cs="Times New Roman"/>
          <w:color w:val="000000"/>
          <w:sz w:val="26"/>
          <w:szCs w:val="26"/>
          <w:lang w:val="vi-VN" w:eastAsia="vi-VN" w:bidi="vi-VN"/>
        </w:rPr>
        <w:t>Số lượng giáo viên, cán bộ quản lý và nhân viên được đào tạo, bồi dưỡng; hình thức, nội dung, trình độ và thời gian đào tạo và bồi dưỡng trong năm học và 2 năm tiếp theo.</w:t>
      </w:r>
    </w:p>
    <w:p w14:paraId="6341B00B" w14:textId="77777777" w:rsidR="003230C4" w:rsidRPr="003C0C5C" w:rsidRDefault="003230C4" w:rsidP="00756219">
      <w:pPr>
        <w:pStyle w:val="Vnbnnidung20"/>
        <w:shd w:val="clear" w:color="auto" w:fill="auto"/>
        <w:tabs>
          <w:tab w:val="left" w:pos="1122"/>
        </w:tabs>
        <w:spacing w:after="0" w:line="360" w:lineRule="auto"/>
        <w:ind w:firstLine="567"/>
        <w:rPr>
          <w:b/>
          <w:i/>
          <w:color w:val="000000"/>
          <w:sz w:val="26"/>
          <w:szCs w:val="26"/>
          <w:lang w:val="vi-VN" w:eastAsia="vi-VN" w:bidi="vi-VN"/>
        </w:rPr>
      </w:pPr>
      <w:r w:rsidRPr="003C0C5C">
        <w:rPr>
          <w:b/>
          <w:i/>
          <w:color w:val="000000"/>
          <w:sz w:val="26"/>
          <w:szCs w:val="26"/>
          <w:lang w:val="vi-VN" w:eastAsia="vi-VN" w:bidi="vi-VN"/>
        </w:rPr>
        <w:t>2.2</w:t>
      </w:r>
      <w:r w:rsidRPr="003C0C5C">
        <w:rPr>
          <w:i/>
          <w:color w:val="000000"/>
          <w:sz w:val="26"/>
          <w:szCs w:val="26"/>
          <w:lang w:val="vi-VN" w:eastAsia="vi-VN" w:bidi="vi-VN"/>
        </w:rPr>
        <w:t xml:space="preserve">  </w:t>
      </w:r>
      <w:r w:rsidRPr="003C0C5C">
        <w:rPr>
          <w:b/>
          <w:i/>
          <w:color w:val="000000"/>
          <w:sz w:val="26"/>
          <w:szCs w:val="26"/>
          <w:lang w:val="vi-VN" w:eastAsia="vi-VN" w:bidi="vi-VN"/>
        </w:rPr>
        <w:t>Hình thức cô</w:t>
      </w:r>
      <w:r w:rsidR="00756219">
        <w:rPr>
          <w:b/>
          <w:i/>
          <w:color w:val="000000"/>
          <w:sz w:val="26"/>
          <w:szCs w:val="26"/>
          <w:lang w:val="vi-VN" w:eastAsia="vi-VN" w:bidi="vi-VN"/>
        </w:rPr>
        <w:t>ng khai và thời điểm công khai</w:t>
      </w:r>
    </w:p>
    <w:p w14:paraId="6A0B8BA2" w14:textId="51ABBA44" w:rsidR="00756219" w:rsidRDefault="003230C4" w:rsidP="00756219">
      <w:pPr>
        <w:pStyle w:val="Vnbnnidung20"/>
        <w:shd w:val="clear" w:color="auto" w:fill="auto"/>
        <w:tabs>
          <w:tab w:val="left" w:pos="567"/>
        </w:tabs>
        <w:spacing w:after="0" w:line="360" w:lineRule="auto"/>
        <w:ind w:firstLine="426"/>
        <w:rPr>
          <w:color w:val="000000"/>
          <w:sz w:val="26"/>
          <w:szCs w:val="26"/>
          <w:lang w:val="vi-VN" w:eastAsia="vi-VN" w:bidi="vi-VN"/>
        </w:rPr>
      </w:pPr>
      <w:r w:rsidRPr="003C0C5C">
        <w:rPr>
          <w:color w:val="000000"/>
          <w:sz w:val="26"/>
          <w:szCs w:val="26"/>
          <w:lang w:val="vi-VN" w:eastAsia="vi-VN" w:bidi="vi-VN"/>
        </w:rPr>
        <w:t xml:space="preserve">- Công khai trên website của trường vào tháng </w:t>
      </w:r>
      <w:r w:rsidR="008C0186" w:rsidRPr="008C0186">
        <w:rPr>
          <w:color w:val="000000"/>
          <w:sz w:val="26"/>
          <w:szCs w:val="26"/>
          <w:lang w:val="vi-VN" w:eastAsia="vi-VN" w:bidi="vi-VN"/>
        </w:rPr>
        <w:t>10</w:t>
      </w:r>
      <w:r w:rsidRPr="003C0C5C">
        <w:rPr>
          <w:color w:val="000000"/>
          <w:sz w:val="26"/>
          <w:szCs w:val="26"/>
          <w:lang w:val="vi-VN" w:eastAsia="vi-VN" w:bidi="vi-VN"/>
        </w:rPr>
        <w:t xml:space="preserve"> hằng năm và khi có thay đổi nội dung liên quan.</w:t>
      </w:r>
    </w:p>
    <w:p w14:paraId="57F8A66F" w14:textId="77777777" w:rsidR="003230C4" w:rsidRPr="003C0C5C" w:rsidRDefault="003230C4" w:rsidP="00756219">
      <w:pPr>
        <w:pStyle w:val="Vnbnnidung20"/>
        <w:shd w:val="clear" w:color="auto" w:fill="auto"/>
        <w:tabs>
          <w:tab w:val="left" w:pos="567"/>
        </w:tabs>
        <w:spacing w:after="0" w:line="360" w:lineRule="auto"/>
        <w:ind w:firstLine="426"/>
        <w:rPr>
          <w:color w:val="000000"/>
          <w:sz w:val="26"/>
          <w:szCs w:val="26"/>
          <w:lang w:val="vi-VN" w:eastAsia="vi-VN" w:bidi="vi-VN"/>
        </w:rPr>
      </w:pPr>
      <w:r w:rsidRPr="003C0C5C">
        <w:rPr>
          <w:color w:val="000000"/>
          <w:sz w:val="26"/>
          <w:szCs w:val="26"/>
          <w:lang w:val="vi-VN" w:eastAsia="vi-VN" w:bidi="vi-VN"/>
        </w:rPr>
        <w:t xml:space="preserve">- Niêm yết công khai tại bản tin của nhà trường 30 ngày liên tục. </w:t>
      </w:r>
    </w:p>
    <w:p w14:paraId="7915CF55" w14:textId="77777777" w:rsidR="003230C4" w:rsidRPr="003C0C5C" w:rsidRDefault="003230C4" w:rsidP="00756219">
      <w:pPr>
        <w:pStyle w:val="Vnbnnidung20"/>
        <w:shd w:val="clear" w:color="auto" w:fill="auto"/>
        <w:spacing w:after="0" w:line="360" w:lineRule="auto"/>
        <w:ind w:firstLine="567"/>
        <w:rPr>
          <w:b/>
          <w:color w:val="000000"/>
          <w:sz w:val="26"/>
          <w:szCs w:val="26"/>
          <w:lang w:val="vi-VN" w:eastAsia="vi-VN" w:bidi="vi-VN"/>
        </w:rPr>
      </w:pPr>
      <w:r w:rsidRPr="003C0C5C">
        <w:rPr>
          <w:b/>
          <w:color w:val="000000"/>
          <w:sz w:val="26"/>
          <w:szCs w:val="26"/>
          <w:lang w:val="it-IT" w:eastAsia="vi-VN" w:bidi="vi-VN"/>
        </w:rPr>
        <w:t xml:space="preserve">3. </w:t>
      </w:r>
      <w:r w:rsidRPr="003C0C5C">
        <w:rPr>
          <w:b/>
          <w:color w:val="000000"/>
          <w:sz w:val="26"/>
          <w:szCs w:val="26"/>
          <w:lang w:val="vi-VN" w:eastAsia="vi-VN" w:bidi="vi-VN"/>
        </w:rPr>
        <w:t>Công khai thu chi tài chính</w:t>
      </w:r>
    </w:p>
    <w:p w14:paraId="54BFD601" w14:textId="77777777" w:rsidR="00756219" w:rsidRPr="008C0186" w:rsidRDefault="003230C4" w:rsidP="00756219">
      <w:pPr>
        <w:shd w:val="clear" w:color="auto" w:fill="FFFFFF"/>
        <w:spacing w:line="360" w:lineRule="auto"/>
        <w:ind w:firstLine="567"/>
        <w:jc w:val="both"/>
        <w:rPr>
          <w:rFonts w:ascii="Times New Roman" w:eastAsia="Times New Roman" w:hAnsi="Times New Roman" w:cs="Times New Roman"/>
          <w:b/>
          <w:bCs/>
          <w:i/>
          <w:color w:val="000000"/>
          <w:sz w:val="26"/>
          <w:szCs w:val="26"/>
          <w:lang w:val="vi-VN"/>
        </w:rPr>
      </w:pPr>
      <w:r w:rsidRPr="008C0186">
        <w:rPr>
          <w:rFonts w:ascii="Times New Roman" w:hAnsi="Times New Roman" w:cs="Times New Roman"/>
          <w:b/>
          <w:i/>
          <w:color w:val="000000"/>
          <w:sz w:val="26"/>
          <w:szCs w:val="26"/>
          <w:lang w:val="vi-VN" w:eastAsia="vi-VN" w:bidi="vi-VN"/>
        </w:rPr>
        <w:t>3.1</w:t>
      </w:r>
      <w:r w:rsidR="00756219" w:rsidRPr="008C0186">
        <w:rPr>
          <w:rFonts w:ascii="Times New Roman" w:eastAsia="Times New Roman" w:hAnsi="Times New Roman" w:cs="Times New Roman"/>
          <w:b/>
          <w:bCs/>
          <w:i/>
          <w:color w:val="000000"/>
          <w:sz w:val="26"/>
          <w:szCs w:val="26"/>
          <w:lang w:val="vi-VN"/>
        </w:rPr>
        <w:t xml:space="preserve"> Nội dung công khai</w:t>
      </w:r>
    </w:p>
    <w:p w14:paraId="5E81D461" w14:textId="77777777"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756219">
        <w:rPr>
          <w:rFonts w:ascii="Times New Roman" w:hAnsi="Times New Roman" w:cs="Times New Roman"/>
          <w:color w:val="000000"/>
          <w:sz w:val="26"/>
          <w:szCs w:val="26"/>
          <w:lang w:val="vi-VN" w:eastAsia="vi-VN" w:bidi="vi-VN"/>
        </w:rPr>
        <w:t xml:space="preserve">- Tình hình tài chính của nhà trường: nguồn ngân sách nhà nước được cấp, các dự án đầu tư xây dựng cơ bản có sử dụng vốn ngân sách nhà nước, các quỹ có nguồn từ ngân sách nhà nước và các quỹ có nguồn từ các khoản đóng góp của nhân dân. </w:t>
      </w:r>
    </w:p>
    <w:p w14:paraId="35BD7C48" w14:textId="77777777"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756219">
        <w:rPr>
          <w:rFonts w:ascii="Times New Roman" w:hAnsi="Times New Roman" w:cs="Times New Roman"/>
          <w:color w:val="000000"/>
          <w:sz w:val="26"/>
          <w:szCs w:val="26"/>
          <w:lang w:val="vi-VN" w:eastAsia="vi-VN" w:bidi="vi-VN"/>
        </w:rPr>
        <w:lastRenderedPageBreak/>
        <w:t>-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4155B757" w14:textId="77777777"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756219">
        <w:rPr>
          <w:rFonts w:ascii="Times New Roman" w:hAnsi="Times New Roman" w:cs="Times New Roman"/>
          <w:color w:val="000000"/>
          <w:sz w:val="26"/>
          <w:szCs w:val="26"/>
          <w:lang w:val="vi-VN" w:eastAsia="vi-VN" w:bidi="vi-VN"/>
        </w:rPr>
        <w:t>- Chính sách và kết quả thực hiện chính sách hằng năm về trợ cấp và miễn, giảm học phí đối với học sinh thuộc diện được hưởng chính sách xã hội.</w:t>
      </w:r>
    </w:p>
    <w:p w14:paraId="10674EA3" w14:textId="77777777"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8C0186">
        <w:rPr>
          <w:rFonts w:ascii="Times New Roman" w:hAnsi="Times New Roman" w:cs="Times New Roman"/>
          <w:color w:val="000000"/>
          <w:sz w:val="26"/>
          <w:szCs w:val="26"/>
          <w:lang w:val="vi-VN" w:eastAsia="vi-VN" w:bidi="vi-VN"/>
        </w:rPr>
        <w:t xml:space="preserve">- </w:t>
      </w:r>
      <w:r w:rsidRPr="00756219">
        <w:rPr>
          <w:rFonts w:ascii="Times New Roman" w:hAnsi="Times New Roman" w:cs="Times New Roman"/>
          <w:color w:val="000000"/>
          <w:sz w:val="26"/>
          <w:szCs w:val="26"/>
          <w:lang w:val="vi-VN" w:eastAsia="vi-VN" w:bidi="vi-VN"/>
        </w:rPr>
        <w:t>K</w:t>
      </w:r>
      <w:r w:rsidRPr="008C0186">
        <w:rPr>
          <w:rFonts w:ascii="Times New Roman" w:hAnsi="Times New Roman" w:cs="Times New Roman"/>
          <w:color w:val="000000"/>
          <w:sz w:val="26"/>
          <w:szCs w:val="26"/>
          <w:lang w:val="vi-VN" w:eastAsia="vi-VN" w:bidi="vi-VN"/>
        </w:rPr>
        <w:t>ết</w:t>
      </w:r>
      <w:r w:rsidRPr="00756219">
        <w:rPr>
          <w:rFonts w:ascii="Times New Roman" w:hAnsi="Times New Roman" w:cs="Times New Roman"/>
          <w:color w:val="000000"/>
          <w:sz w:val="26"/>
          <w:szCs w:val="26"/>
          <w:lang w:val="vi-VN" w:eastAsia="vi-VN" w:bidi="vi-VN"/>
        </w:rPr>
        <w:t xml:space="preserve"> quả ki</w:t>
      </w:r>
      <w:r w:rsidRPr="008C0186">
        <w:rPr>
          <w:rFonts w:ascii="Times New Roman" w:hAnsi="Times New Roman" w:cs="Times New Roman"/>
          <w:color w:val="000000"/>
          <w:sz w:val="26"/>
          <w:szCs w:val="26"/>
          <w:lang w:val="vi-VN" w:eastAsia="vi-VN" w:bidi="vi-VN"/>
        </w:rPr>
        <w:t>ể</w:t>
      </w:r>
      <w:r w:rsidRPr="00756219">
        <w:rPr>
          <w:rFonts w:ascii="Times New Roman" w:hAnsi="Times New Roman" w:cs="Times New Roman"/>
          <w:color w:val="000000"/>
          <w:sz w:val="26"/>
          <w:szCs w:val="26"/>
          <w:lang w:val="vi-VN" w:eastAsia="vi-VN" w:bidi="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14:paraId="6640885F" w14:textId="77777777" w:rsidR="00756219" w:rsidRPr="00756219" w:rsidRDefault="003230C4" w:rsidP="00756219">
      <w:pPr>
        <w:shd w:val="clear" w:color="auto" w:fill="FFFFFF"/>
        <w:spacing w:line="360" w:lineRule="auto"/>
        <w:ind w:firstLine="567"/>
        <w:jc w:val="both"/>
        <w:rPr>
          <w:rFonts w:ascii="Times New Roman" w:hAnsi="Times New Roman" w:cs="Times New Roman"/>
          <w:color w:val="000000"/>
          <w:sz w:val="26"/>
          <w:szCs w:val="26"/>
          <w:lang w:val="vi-VN" w:eastAsia="vi-VN" w:bidi="vi-VN"/>
        </w:rPr>
      </w:pPr>
      <w:r w:rsidRPr="008C0186">
        <w:rPr>
          <w:rFonts w:ascii="Times New Roman" w:hAnsi="Times New Roman" w:cs="Times New Roman"/>
          <w:color w:val="000000"/>
          <w:sz w:val="26"/>
          <w:szCs w:val="26"/>
          <w:lang w:val="vi-VN" w:eastAsia="vi-VN" w:bidi="vi-VN"/>
        </w:rPr>
        <w:t xml:space="preserve">- </w:t>
      </w:r>
      <w:r w:rsidRPr="00756219">
        <w:rPr>
          <w:rFonts w:ascii="Times New Roman" w:hAnsi="Times New Roman" w:cs="Times New Roman"/>
          <w:color w:val="000000"/>
          <w:sz w:val="26"/>
          <w:szCs w:val="26"/>
          <w:lang w:val="vi-VN" w:eastAsia="vi-VN" w:bidi="vi-VN"/>
        </w:rPr>
        <w:t>Mức thu học phí và các khoản thu khác theo từng năm học và dự kiến cho cả cấp học.</w:t>
      </w:r>
    </w:p>
    <w:p w14:paraId="54BC9773" w14:textId="77777777" w:rsidR="003230C4" w:rsidRPr="008C0186" w:rsidRDefault="003230C4" w:rsidP="00756219">
      <w:pPr>
        <w:shd w:val="clear" w:color="auto" w:fill="FFFFFF"/>
        <w:spacing w:line="360" w:lineRule="auto"/>
        <w:ind w:firstLine="567"/>
        <w:jc w:val="both"/>
        <w:rPr>
          <w:rFonts w:ascii="Times New Roman" w:eastAsia="Times New Roman" w:hAnsi="Times New Roman" w:cs="Times New Roman"/>
          <w:b/>
          <w:bCs/>
          <w:i/>
          <w:color w:val="000000"/>
          <w:sz w:val="26"/>
          <w:szCs w:val="26"/>
          <w:lang w:val="vi-VN"/>
        </w:rPr>
      </w:pPr>
      <w:r w:rsidRPr="008C0186">
        <w:rPr>
          <w:rFonts w:ascii="Times New Roman" w:hAnsi="Times New Roman" w:cs="Times New Roman"/>
          <w:color w:val="000000"/>
          <w:sz w:val="26"/>
          <w:szCs w:val="26"/>
          <w:lang w:val="vi-VN" w:eastAsia="vi-VN" w:bidi="vi-VN"/>
        </w:rPr>
        <w:t xml:space="preserve">- </w:t>
      </w:r>
      <w:r w:rsidRPr="00756219">
        <w:rPr>
          <w:rFonts w:ascii="Times New Roman" w:hAnsi="Times New Roman" w:cs="Times New Roman"/>
          <w:color w:val="000000"/>
          <w:sz w:val="26"/>
          <w:szCs w:val="26"/>
          <w:lang w:val="vi-VN" w:eastAsia="vi-VN" w:bidi="vi-VN"/>
        </w:rPr>
        <w:t>Chính sách học bổng và kết quả thực hiện trong từng năm học.</w:t>
      </w:r>
    </w:p>
    <w:p w14:paraId="620B090B" w14:textId="77777777" w:rsidR="003230C4" w:rsidRPr="003C0C5C" w:rsidRDefault="003230C4" w:rsidP="00756219">
      <w:pPr>
        <w:pStyle w:val="Vnbnnidung20"/>
        <w:shd w:val="clear" w:color="auto" w:fill="auto"/>
        <w:tabs>
          <w:tab w:val="left" w:pos="709"/>
        </w:tabs>
        <w:spacing w:after="0" w:line="360" w:lineRule="auto"/>
        <w:ind w:firstLine="567"/>
        <w:rPr>
          <w:b/>
          <w:i/>
          <w:color w:val="000000"/>
          <w:sz w:val="26"/>
          <w:szCs w:val="26"/>
          <w:lang w:val="vi-VN" w:eastAsia="vi-VN" w:bidi="vi-VN"/>
        </w:rPr>
      </w:pPr>
      <w:r w:rsidRPr="003C0C5C">
        <w:rPr>
          <w:b/>
          <w:i/>
          <w:color w:val="000000"/>
          <w:sz w:val="26"/>
          <w:szCs w:val="26"/>
          <w:lang w:val="vi-VN" w:eastAsia="vi-VN" w:bidi="vi-VN"/>
        </w:rPr>
        <w:t>3.2</w:t>
      </w:r>
      <w:r w:rsidRPr="003C0C5C">
        <w:rPr>
          <w:i/>
          <w:color w:val="000000"/>
          <w:sz w:val="26"/>
          <w:szCs w:val="26"/>
          <w:lang w:val="vi-VN" w:eastAsia="vi-VN" w:bidi="vi-VN"/>
        </w:rPr>
        <w:t xml:space="preserve">  </w:t>
      </w:r>
      <w:r w:rsidRPr="003C0C5C">
        <w:rPr>
          <w:b/>
          <w:i/>
          <w:color w:val="000000"/>
          <w:sz w:val="26"/>
          <w:szCs w:val="26"/>
          <w:lang w:val="vi-VN" w:eastAsia="vi-VN" w:bidi="vi-VN"/>
        </w:rPr>
        <w:t>Hình thức cô</w:t>
      </w:r>
      <w:r w:rsidR="00756219">
        <w:rPr>
          <w:b/>
          <w:i/>
          <w:color w:val="000000"/>
          <w:sz w:val="26"/>
          <w:szCs w:val="26"/>
          <w:lang w:val="vi-VN" w:eastAsia="vi-VN" w:bidi="vi-VN"/>
        </w:rPr>
        <w:t>ng khai và thời điểm công khai</w:t>
      </w:r>
    </w:p>
    <w:p w14:paraId="5C66C4E9" w14:textId="3466813E" w:rsidR="003230C4" w:rsidRPr="003C0C5C" w:rsidRDefault="003230C4" w:rsidP="00756219">
      <w:pPr>
        <w:pStyle w:val="Vnbnnidung20"/>
        <w:shd w:val="clear" w:color="auto" w:fill="auto"/>
        <w:tabs>
          <w:tab w:val="left" w:pos="567"/>
        </w:tabs>
        <w:spacing w:after="0" w:line="360" w:lineRule="auto"/>
        <w:ind w:firstLine="567"/>
        <w:rPr>
          <w:color w:val="000000"/>
          <w:sz w:val="26"/>
          <w:szCs w:val="26"/>
          <w:lang w:val="vi-VN" w:eastAsia="vi-VN" w:bidi="vi-VN"/>
        </w:rPr>
      </w:pPr>
      <w:r w:rsidRPr="003C0C5C">
        <w:rPr>
          <w:color w:val="000000"/>
          <w:sz w:val="26"/>
          <w:szCs w:val="26"/>
          <w:lang w:val="vi-VN" w:eastAsia="vi-VN" w:bidi="vi-VN"/>
        </w:rPr>
        <w:t xml:space="preserve">- Công khai trên website của trường vào tháng </w:t>
      </w:r>
      <w:r w:rsidR="008C0186" w:rsidRPr="008C0186">
        <w:rPr>
          <w:color w:val="000000"/>
          <w:sz w:val="26"/>
          <w:szCs w:val="26"/>
          <w:lang w:val="vi-VN" w:eastAsia="vi-VN" w:bidi="vi-VN"/>
        </w:rPr>
        <w:t>10</w:t>
      </w:r>
      <w:r w:rsidRPr="003C0C5C">
        <w:rPr>
          <w:color w:val="000000"/>
          <w:sz w:val="26"/>
          <w:szCs w:val="26"/>
          <w:lang w:val="vi-VN" w:eastAsia="vi-VN" w:bidi="vi-VN"/>
        </w:rPr>
        <w:t xml:space="preserve"> hằng năm và khi có thay đổi nội dung liên quan.</w:t>
      </w:r>
    </w:p>
    <w:p w14:paraId="6D9CF748" w14:textId="77777777" w:rsidR="003230C4" w:rsidRPr="003C0C5C" w:rsidRDefault="003230C4" w:rsidP="00BD43FB">
      <w:pPr>
        <w:pStyle w:val="Vnbnnidung20"/>
        <w:shd w:val="clear" w:color="auto" w:fill="auto"/>
        <w:tabs>
          <w:tab w:val="left" w:pos="567"/>
        </w:tabs>
        <w:spacing w:after="0" w:line="360" w:lineRule="auto"/>
        <w:rPr>
          <w:color w:val="000000"/>
          <w:sz w:val="26"/>
          <w:szCs w:val="26"/>
          <w:lang w:val="vi-VN" w:eastAsia="vi-VN" w:bidi="vi-VN"/>
        </w:rPr>
      </w:pPr>
      <w:r w:rsidRPr="003C0C5C">
        <w:rPr>
          <w:color w:val="000000"/>
          <w:sz w:val="26"/>
          <w:szCs w:val="26"/>
          <w:lang w:val="vi-VN" w:eastAsia="vi-VN" w:bidi="vi-VN"/>
        </w:rPr>
        <w:tab/>
        <w:t xml:space="preserve">- Niêm yết công khai tại bản tin của nhà trường 30 ngày liên tục. </w:t>
      </w:r>
    </w:p>
    <w:p w14:paraId="39C780CA" w14:textId="1B7AD82A" w:rsidR="003230C4" w:rsidRPr="003C0C5C" w:rsidRDefault="003230C4" w:rsidP="00BD43FB">
      <w:pPr>
        <w:pStyle w:val="Vnbnnidung20"/>
        <w:shd w:val="clear" w:color="auto" w:fill="auto"/>
        <w:tabs>
          <w:tab w:val="left" w:pos="567"/>
        </w:tabs>
        <w:spacing w:after="0" w:line="360" w:lineRule="auto"/>
        <w:rPr>
          <w:color w:val="000000"/>
          <w:sz w:val="26"/>
          <w:szCs w:val="26"/>
          <w:lang w:val="vi-VN" w:eastAsia="vi-VN" w:bidi="vi-VN"/>
        </w:rPr>
      </w:pPr>
      <w:r w:rsidRPr="003C0C5C">
        <w:rPr>
          <w:color w:val="000000"/>
          <w:sz w:val="26"/>
          <w:szCs w:val="26"/>
          <w:lang w:val="vi-VN" w:eastAsia="vi-VN" w:bidi="vi-VN"/>
        </w:rPr>
        <w:tab/>
        <w:t xml:space="preserve">- Phổ biến trong cuộc họp cha mẹ học sinh vào đầu </w:t>
      </w:r>
      <w:r w:rsidRPr="00756219">
        <w:rPr>
          <w:sz w:val="26"/>
          <w:szCs w:val="26"/>
          <w:lang w:val="vi-VN" w:eastAsia="vi-VN" w:bidi="vi-VN"/>
        </w:rPr>
        <w:t xml:space="preserve">năm học </w:t>
      </w:r>
      <w:r w:rsidR="003C0C5C" w:rsidRPr="00756219">
        <w:rPr>
          <w:sz w:val="26"/>
          <w:szCs w:val="26"/>
          <w:lang w:val="vi-VN" w:eastAsia="vi-VN" w:bidi="vi-VN"/>
        </w:rPr>
        <w:t>20</w:t>
      </w:r>
      <w:r w:rsidR="008C0186" w:rsidRPr="008C0186">
        <w:rPr>
          <w:sz w:val="26"/>
          <w:szCs w:val="26"/>
          <w:lang w:val="vi-VN" w:eastAsia="vi-VN" w:bidi="vi-VN"/>
        </w:rPr>
        <w:t>21</w:t>
      </w:r>
      <w:r w:rsidR="003C0C5C" w:rsidRPr="00756219">
        <w:rPr>
          <w:sz w:val="26"/>
          <w:szCs w:val="26"/>
          <w:lang w:val="vi-VN" w:eastAsia="vi-VN" w:bidi="vi-VN"/>
        </w:rPr>
        <w:t>-202</w:t>
      </w:r>
      <w:r w:rsidR="008C0186" w:rsidRPr="008C0186">
        <w:rPr>
          <w:sz w:val="26"/>
          <w:szCs w:val="26"/>
          <w:lang w:val="vi-VN" w:eastAsia="vi-VN" w:bidi="vi-VN"/>
        </w:rPr>
        <w:t>2</w:t>
      </w:r>
      <w:r w:rsidRPr="00756219">
        <w:rPr>
          <w:sz w:val="26"/>
          <w:szCs w:val="26"/>
          <w:lang w:val="vi-VN" w:eastAsia="vi-VN" w:bidi="vi-VN"/>
        </w:rPr>
        <w:t xml:space="preserve"> </w:t>
      </w:r>
      <w:r w:rsidR="003C0C5C" w:rsidRPr="00756219">
        <w:rPr>
          <w:sz w:val="26"/>
          <w:szCs w:val="26"/>
          <w:lang w:val="vi-VN" w:eastAsia="vi-VN" w:bidi="vi-VN"/>
        </w:rPr>
        <w:t xml:space="preserve">và </w:t>
      </w:r>
      <w:r w:rsidR="003C0C5C">
        <w:rPr>
          <w:color w:val="000000"/>
          <w:sz w:val="26"/>
          <w:szCs w:val="26"/>
          <w:lang w:val="vi-VN" w:eastAsia="vi-VN" w:bidi="vi-VN"/>
        </w:rPr>
        <w:t>tổng kết năm học 20</w:t>
      </w:r>
      <w:r w:rsidR="008C0186" w:rsidRPr="008C0186">
        <w:rPr>
          <w:color w:val="000000"/>
          <w:sz w:val="26"/>
          <w:szCs w:val="26"/>
          <w:lang w:val="vi-VN" w:eastAsia="vi-VN" w:bidi="vi-VN"/>
        </w:rPr>
        <w:t>21</w:t>
      </w:r>
      <w:r w:rsidR="003C0C5C">
        <w:rPr>
          <w:color w:val="000000"/>
          <w:sz w:val="26"/>
          <w:szCs w:val="26"/>
          <w:lang w:val="vi-VN" w:eastAsia="vi-VN" w:bidi="vi-VN"/>
        </w:rPr>
        <w:t>-20</w:t>
      </w:r>
      <w:r w:rsidR="003C0C5C" w:rsidRPr="003C0C5C">
        <w:rPr>
          <w:color w:val="000000"/>
          <w:sz w:val="26"/>
          <w:szCs w:val="26"/>
          <w:lang w:val="vi-VN" w:eastAsia="vi-VN" w:bidi="vi-VN"/>
        </w:rPr>
        <w:t>2</w:t>
      </w:r>
      <w:r w:rsidR="008C0186" w:rsidRPr="008C0186">
        <w:rPr>
          <w:color w:val="000000"/>
          <w:sz w:val="26"/>
          <w:szCs w:val="26"/>
          <w:lang w:val="vi-VN" w:eastAsia="vi-VN" w:bidi="vi-VN"/>
        </w:rPr>
        <w:t>2</w:t>
      </w:r>
      <w:r w:rsidRPr="003C0C5C">
        <w:rPr>
          <w:color w:val="000000"/>
          <w:sz w:val="26"/>
          <w:szCs w:val="26"/>
          <w:lang w:val="vi-VN" w:eastAsia="vi-VN" w:bidi="vi-VN"/>
        </w:rPr>
        <w:t>.</w:t>
      </w:r>
    </w:p>
    <w:p w14:paraId="35A49422" w14:textId="77777777" w:rsidR="003230C4" w:rsidRPr="003C0C5C" w:rsidRDefault="003230C4" w:rsidP="00756219">
      <w:pPr>
        <w:shd w:val="clear" w:color="auto" w:fill="FFFFFF"/>
        <w:spacing w:line="360" w:lineRule="auto"/>
        <w:jc w:val="both"/>
        <w:rPr>
          <w:rFonts w:ascii="Times New Roman" w:eastAsia="Times New Roman" w:hAnsi="Times New Roman" w:cs="Times New Roman"/>
          <w:color w:val="000000"/>
          <w:sz w:val="26"/>
          <w:szCs w:val="26"/>
          <w:lang w:val="vi-VN"/>
        </w:rPr>
      </w:pPr>
      <w:r w:rsidRPr="003C0C5C">
        <w:rPr>
          <w:rFonts w:ascii="Times New Roman" w:eastAsia="Times New Roman" w:hAnsi="Times New Roman" w:cs="Times New Roman"/>
          <w:b/>
          <w:bCs/>
          <w:color w:val="000000"/>
          <w:sz w:val="26"/>
          <w:szCs w:val="26"/>
          <w:lang w:val="vi-VN"/>
        </w:rPr>
        <w:t xml:space="preserve">III. Tổ chức thực hiện </w:t>
      </w:r>
    </w:p>
    <w:p w14:paraId="05D3B286" w14:textId="77777777" w:rsidR="003230C4" w:rsidRPr="008C0186"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lang w:val="vi-VN"/>
        </w:rPr>
      </w:pPr>
      <w:r w:rsidRPr="003C0C5C">
        <w:rPr>
          <w:rFonts w:ascii="Times New Roman" w:eastAsia="Times New Roman" w:hAnsi="Times New Roman" w:cs="Times New Roman"/>
          <w:color w:val="000000"/>
          <w:sz w:val="26"/>
          <w:szCs w:val="26"/>
          <w:lang w:val="vi-VN"/>
        </w:rPr>
        <w:t xml:space="preserve">1.  Hiệu trưởng chịu trách nhiệm tổ chức thực hiện các nội dung, hình thức và thời điểm công khai theo quy định. </w:t>
      </w:r>
      <w:r w:rsidRPr="008C0186">
        <w:rPr>
          <w:rFonts w:ascii="Times New Roman" w:eastAsia="Times New Roman" w:hAnsi="Times New Roman" w:cs="Times New Roman"/>
          <w:color w:val="000000"/>
          <w:sz w:val="26"/>
          <w:szCs w:val="26"/>
          <w:lang w:val="vi-VN"/>
        </w:rPr>
        <w:t>Thực hiện tổng kết, đánh giá công tác công khai nhằm hoàn thiện và nâng cao hiệu quả công tác quản lý.</w:t>
      </w:r>
    </w:p>
    <w:p w14:paraId="25746DD0" w14:textId="77777777" w:rsidR="003230C4" w:rsidRPr="008C0186"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lang w:val="vi-VN"/>
        </w:rPr>
      </w:pPr>
      <w:r w:rsidRPr="008C0186">
        <w:rPr>
          <w:rFonts w:ascii="Times New Roman" w:eastAsia="Times New Roman" w:hAnsi="Times New Roman" w:cs="Times New Roman"/>
          <w:color w:val="000000"/>
          <w:sz w:val="26"/>
          <w:szCs w:val="26"/>
          <w:lang w:val="vi-VN"/>
        </w:rPr>
        <w:t>-  Tạo điều kiện thuận lợi cho công tác kiểm tra việc thực hiện công khai của nhà trường của các cấp.</w:t>
      </w:r>
    </w:p>
    <w:p w14:paraId="7EA581B3" w14:textId="77777777" w:rsidR="003230C4" w:rsidRPr="003C0C5C"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Công bố công khai trong cuộc họp với cán bộ, giáo viên, nhân viên của nhà trường.</w:t>
      </w:r>
    </w:p>
    <w:p w14:paraId="2E6DB89F" w14:textId="77777777" w:rsidR="003230C4" w:rsidRPr="003C0C5C"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xml:space="preserve">2. Ban Chấp hành công đoàn tổ chức thực hiện tốt các nội dung phối hợp trong quy chế phối hợp và quy chế đối thoại trong quá trình thực hiện kế hoạch. </w:t>
      </w:r>
    </w:p>
    <w:p w14:paraId="42508AB2" w14:textId="77777777" w:rsidR="003230C4" w:rsidRPr="003C0C5C"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3. Bộ phận văn phòng cùng với viên chức phụ trách Website nhà trường thực hiện việc niêm yết văn bản và đăng tải văn bản trên các phương tiện thông tin theo quy định.</w:t>
      </w:r>
    </w:p>
    <w:p w14:paraId="26E5ADD3" w14:textId="136196EA" w:rsidR="003230C4" w:rsidRPr="003C0C5C" w:rsidRDefault="003230C4" w:rsidP="00756219">
      <w:pPr>
        <w:shd w:val="clear" w:color="auto" w:fill="FFFFFF"/>
        <w:spacing w:line="360" w:lineRule="auto"/>
        <w:ind w:firstLine="567"/>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Trên đây là Kế hoạch thực hiện</w:t>
      </w:r>
      <w:r w:rsidR="00BD43FB" w:rsidRPr="003C0C5C">
        <w:rPr>
          <w:rFonts w:ascii="Times New Roman" w:eastAsia="Times New Roman" w:hAnsi="Times New Roman" w:cs="Times New Roman"/>
          <w:color w:val="000000"/>
          <w:sz w:val="26"/>
          <w:szCs w:val="26"/>
        </w:rPr>
        <w:t xml:space="preserve"> “3 công khai” năm học 20</w:t>
      </w:r>
      <w:r w:rsidR="008C0186">
        <w:rPr>
          <w:rFonts w:ascii="Times New Roman" w:eastAsia="Times New Roman" w:hAnsi="Times New Roman" w:cs="Times New Roman"/>
          <w:color w:val="000000"/>
          <w:sz w:val="26"/>
          <w:szCs w:val="26"/>
        </w:rPr>
        <w:t>21</w:t>
      </w:r>
      <w:r w:rsidR="003C0C5C">
        <w:rPr>
          <w:rFonts w:ascii="Times New Roman" w:eastAsia="Times New Roman" w:hAnsi="Times New Roman" w:cs="Times New Roman"/>
          <w:color w:val="000000"/>
          <w:sz w:val="26"/>
          <w:szCs w:val="26"/>
        </w:rPr>
        <w:t> - 20</w:t>
      </w:r>
      <w:r w:rsidR="008C0186">
        <w:rPr>
          <w:rFonts w:ascii="Times New Roman" w:eastAsia="Times New Roman" w:hAnsi="Times New Roman" w:cs="Times New Roman"/>
          <w:color w:val="000000"/>
          <w:sz w:val="26"/>
          <w:szCs w:val="26"/>
        </w:rPr>
        <w:t>22</w:t>
      </w:r>
      <w:r w:rsidRPr="003C0C5C">
        <w:rPr>
          <w:rFonts w:ascii="Times New Roman" w:eastAsia="Times New Roman" w:hAnsi="Times New Roman" w:cs="Times New Roman"/>
          <w:color w:val="000000"/>
          <w:sz w:val="26"/>
          <w:szCs w:val="26"/>
        </w:rPr>
        <w:t xml:space="preserve"> của trường THPT Trần Văn Giàu.</w:t>
      </w:r>
    </w:p>
    <w:tbl>
      <w:tblPr>
        <w:tblW w:w="10008" w:type="dxa"/>
        <w:tblLayout w:type="fixed"/>
        <w:tblLook w:val="04A0" w:firstRow="1" w:lastRow="0" w:firstColumn="1" w:lastColumn="0" w:noHBand="0" w:noVBand="1"/>
      </w:tblPr>
      <w:tblGrid>
        <w:gridCol w:w="5511"/>
        <w:gridCol w:w="4497"/>
      </w:tblGrid>
      <w:tr w:rsidR="003C0C5C" w:rsidRPr="002667F1" w14:paraId="518EE96B" w14:textId="77777777" w:rsidTr="00AB4887">
        <w:tc>
          <w:tcPr>
            <w:tcW w:w="5511" w:type="dxa"/>
          </w:tcPr>
          <w:p w14:paraId="544A455A" w14:textId="77777777" w:rsidR="003C0C5C" w:rsidRPr="00D85813" w:rsidRDefault="003C0C5C" w:rsidP="00AB4887">
            <w:pPr>
              <w:spacing w:line="360" w:lineRule="auto"/>
              <w:jc w:val="both"/>
              <w:rPr>
                <w:rFonts w:ascii="Times New Roman" w:hAnsi="Times New Roman"/>
                <w:i/>
                <w:sz w:val="24"/>
                <w:szCs w:val="26"/>
              </w:rPr>
            </w:pPr>
            <w:r w:rsidRPr="00D85813">
              <w:rPr>
                <w:rFonts w:ascii="Times New Roman" w:hAnsi="Times New Roman"/>
                <w:b/>
                <w:i/>
                <w:sz w:val="24"/>
                <w:szCs w:val="26"/>
              </w:rPr>
              <w:lastRenderedPageBreak/>
              <w:t>Nơi nhận</w:t>
            </w:r>
            <w:r w:rsidR="00D85813" w:rsidRPr="00D85813">
              <w:rPr>
                <w:rFonts w:ascii="Times New Roman" w:hAnsi="Times New Roman"/>
                <w:b/>
                <w:i/>
                <w:sz w:val="24"/>
                <w:szCs w:val="26"/>
              </w:rPr>
              <w:t>:</w:t>
            </w:r>
            <w:r w:rsidRPr="00D85813">
              <w:rPr>
                <w:rFonts w:ascii="Times New Roman" w:hAnsi="Times New Roman"/>
                <w:i/>
                <w:sz w:val="24"/>
                <w:szCs w:val="26"/>
              </w:rPr>
              <w:t xml:space="preserve">                                                                                                 </w:t>
            </w:r>
          </w:p>
          <w:p w14:paraId="40537565" w14:textId="77777777" w:rsidR="003C0C5C" w:rsidRPr="00D85813" w:rsidRDefault="003C0C5C" w:rsidP="00D85813">
            <w:pPr>
              <w:numPr>
                <w:ilvl w:val="0"/>
                <w:numId w:val="2"/>
              </w:numPr>
              <w:tabs>
                <w:tab w:val="clear" w:pos="720"/>
                <w:tab w:val="num" w:pos="360"/>
              </w:tabs>
              <w:spacing w:line="276" w:lineRule="auto"/>
              <w:ind w:left="187" w:firstLine="0"/>
              <w:rPr>
                <w:rFonts w:ascii="Times New Roman" w:hAnsi="Times New Roman"/>
                <w:szCs w:val="26"/>
              </w:rPr>
            </w:pPr>
            <w:r w:rsidRPr="00D85813">
              <w:rPr>
                <w:rFonts w:ascii="Times New Roman" w:hAnsi="Times New Roman"/>
                <w:szCs w:val="26"/>
              </w:rPr>
              <w:t>Sở giáo dục ( để báo cáo)</w:t>
            </w:r>
          </w:p>
          <w:p w14:paraId="5CCB8C84" w14:textId="77777777" w:rsidR="003C0C5C" w:rsidRPr="00D85813" w:rsidRDefault="003C0C5C" w:rsidP="00D85813">
            <w:pPr>
              <w:numPr>
                <w:ilvl w:val="0"/>
                <w:numId w:val="2"/>
              </w:numPr>
              <w:tabs>
                <w:tab w:val="clear" w:pos="720"/>
                <w:tab w:val="num" w:pos="360"/>
              </w:tabs>
              <w:spacing w:line="276" w:lineRule="auto"/>
              <w:ind w:left="187" w:firstLine="0"/>
              <w:rPr>
                <w:rFonts w:ascii="Times New Roman" w:hAnsi="Times New Roman"/>
                <w:szCs w:val="26"/>
              </w:rPr>
            </w:pPr>
            <w:r w:rsidRPr="00D85813">
              <w:rPr>
                <w:rFonts w:ascii="Times New Roman" w:hAnsi="Times New Roman"/>
                <w:szCs w:val="26"/>
              </w:rPr>
              <w:t xml:space="preserve">Toàn thể GV, NV; </w:t>
            </w:r>
          </w:p>
          <w:p w14:paraId="07DA8237" w14:textId="77777777" w:rsidR="003C0C5C" w:rsidRPr="002667F1" w:rsidRDefault="003C0C5C" w:rsidP="00D85813">
            <w:pPr>
              <w:numPr>
                <w:ilvl w:val="0"/>
                <w:numId w:val="2"/>
              </w:numPr>
              <w:tabs>
                <w:tab w:val="clear" w:pos="720"/>
                <w:tab w:val="num" w:pos="360"/>
              </w:tabs>
              <w:spacing w:line="276" w:lineRule="auto"/>
              <w:ind w:left="187" w:firstLine="0"/>
              <w:rPr>
                <w:rFonts w:ascii="Times New Roman" w:hAnsi="Times New Roman"/>
                <w:sz w:val="26"/>
                <w:szCs w:val="26"/>
              </w:rPr>
            </w:pPr>
            <w:r w:rsidRPr="00D85813">
              <w:rPr>
                <w:rFonts w:ascii="Times New Roman" w:hAnsi="Times New Roman"/>
                <w:szCs w:val="26"/>
              </w:rPr>
              <w:t>Lưu VT</w:t>
            </w:r>
            <w:r w:rsidRPr="002667F1">
              <w:rPr>
                <w:rFonts w:ascii="Times New Roman" w:hAnsi="Times New Roman"/>
                <w:sz w:val="26"/>
                <w:szCs w:val="26"/>
              </w:rPr>
              <w:t>.</w:t>
            </w:r>
          </w:p>
        </w:tc>
        <w:tc>
          <w:tcPr>
            <w:tcW w:w="4497" w:type="dxa"/>
          </w:tcPr>
          <w:p w14:paraId="64C23EC9" w14:textId="77777777" w:rsidR="003C0C5C" w:rsidRPr="002667F1" w:rsidRDefault="003C0C5C" w:rsidP="00AB4887">
            <w:pPr>
              <w:spacing w:line="360" w:lineRule="auto"/>
              <w:jc w:val="center"/>
              <w:rPr>
                <w:rFonts w:ascii="Times New Roman" w:hAnsi="Times New Roman"/>
                <w:b/>
                <w:sz w:val="26"/>
                <w:szCs w:val="26"/>
              </w:rPr>
            </w:pPr>
            <w:r w:rsidRPr="002667F1">
              <w:rPr>
                <w:rFonts w:ascii="Times New Roman" w:hAnsi="Times New Roman"/>
                <w:b/>
                <w:sz w:val="26"/>
                <w:szCs w:val="26"/>
              </w:rPr>
              <w:t>HIỆU TRƯỞNG</w:t>
            </w:r>
          </w:p>
          <w:p w14:paraId="0AEF97D0" w14:textId="77777777" w:rsidR="003C0C5C" w:rsidRPr="002667F1" w:rsidRDefault="003C0C5C" w:rsidP="00AB4887">
            <w:pPr>
              <w:spacing w:line="360" w:lineRule="auto"/>
              <w:jc w:val="center"/>
              <w:rPr>
                <w:rFonts w:ascii="Times New Roman" w:hAnsi="Times New Roman"/>
                <w:b/>
                <w:sz w:val="26"/>
                <w:szCs w:val="26"/>
              </w:rPr>
            </w:pPr>
          </w:p>
          <w:p w14:paraId="249FC488" w14:textId="5F422381" w:rsidR="003C0C5C" w:rsidRPr="00F262DB" w:rsidRDefault="00F262DB" w:rsidP="00AB4887">
            <w:pPr>
              <w:spacing w:line="360" w:lineRule="auto"/>
              <w:jc w:val="center"/>
              <w:rPr>
                <w:rFonts w:ascii="Times New Roman" w:hAnsi="Times New Roman"/>
                <w:sz w:val="26"/>
                <w:szCs w:val="26"/>
              </w:rPr>
            </w:pPr>
            <w:r w:rsidRPr="00F262DB">
              <w:rPr>
                <w:rFonts w:ascii="Times New Roman" w:hAnsi="Times New Roman"/>
                <w:sz w:val="26"/>
                <w:szCs w:val="26"/>
              </w:rPr>
              <w:t>(Đã ký)</w:t>
            </w:r>
          </w:p>
          <w:p w14:paraId="7691812F" w14:textId="77777777" w:rsidR="00725D20" w:rsidRPr="002667F1" w:rsidRDefault="00725D20" w:rsidP="00F262DB">
            <w:pPr>
              <w:spacing w:line="360" w:lineRule="auto"/>
              <w:rPr>
                <w:rFonts w:ascii="Times New Roman" w:hAnsi="Times New Roman"/>
                <w:b/>
                <w:sz w:val="26"/>
                <w:szCs w:val="26"/>
              </w:rPr>
            </w:pPr>
            <w:bookmarkStart w:id="0" w:name="_GoBack"/>
            <w:bookmarkEnd w:id="0"/>
          </w:p>
          <w:p w14:paraId="20435134" w14:textId="5B572895" w:rsidR="003C0C5C" w:rsidRPr="002667F1" w:rsidRDefault="008C0186" w:rsidP="00AB4887">
            <w:pPr>
              <w:spacing w:line="360" w:lineRule="auto"/>
              <w:jc w:val="center"/>
              <w:rPr>
                <w:rFonts w:ascii="Times New Roman" w:hAnsi="Times New Roman"/>
                <w:b/>
                <w:sz w:val="26"/>
                <w:szCs w:val="26"/>
              </w:rPr>
            </w:pPr>
            <w:r>
              <w:rPr>
                <w:rFonts w:ascii="Times New Roman" w:hAnsi="Times New Roman"/>
                <w:b/>
                <w:sz w:val="26"/>
                <w:szCs w:val="26"/>
              </w:rPr>
              <w:t>PHẠM THỊ THU HỒNG</w:t>
            </w:r>
          </w:p>
        </w:tc>
      </w:tr>
    </w:tbl>
    <w:p w14:paraId="729D8A2E" w14:textId="77777777" w:rsidR="003230C4" w:rsidRPr="003C0C5C" w:rsidRDefault="003230C4" w:rsidP="00BD43FB">
      <w:pPr>
        <w:spacing w:line="360" w:lineRule="auto"/>
        <w:jc w:val="both"/>
        <w:rPr>
          <w:rFonts w:ascii="Times New Roman" w:hAnsi="Times New Roman"/>
          <w:sz w:val="26"/>
          <w:szCs w:val="26"/>
          <w:lang w:val="nl-NL"/>
        </w:rPr>
      </w:pPr>
    </w:p>
    <w:p w14:paraId="20CAFE86" w14:textId="77777777" w:rsidR="003230C4" w:rsidRPr="003C0C5C" w:rsidRDefault="003230C4" w:rsidP="00BD43FB">
      <w:pPr>
        <w:spacing w:line="360" w:lineRule="auto"/>
        <w:ind w:firstLine="720"/>
        <w:jc w:val="both"/>
        <w:rPr>
          <w:rFonts w:ascii="Times New Roman" w:hAnsi="Times New Roman"/>
          <w:sz w:val="26"/>
          <w:szCs w:val="26"/>
        </w:rPr>
      </w:pPr>
    </w:p>
    <w:p w14:paraId="26931F3E" w14:textId="77777777" w:rsidR="003230C4" w:rsidRPr="003C0C5C" w:rsidRDefault="003230C4" w:rsidP="00BD43FB">
      <w:pPr>
        <w:shd w:val="clear" w:color="auto" w:fill="FFFFFF"/>
        <w:spacing w:line="360" w:lineRule="auto"/>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w:t>
      </w:r>
    </w:p>
    <w:p w14:paraId="752248B7" w14:textId="77777777" w:rsidR="003230C4" w:rsidRPr="003C0C5C" w:rsidRDefault="003230C4" w:rsidP="00BD43FB">
      <w:pPr>
        <w:shd w:val="clear" w:color="auto" w:fill="FFFFFF"/>
        <w:spacing w:line="360" w:lineRule="auto"/>
        <w:jc w:val="both"/>
        <w:rPr>
          <w:rFonts w:ascii="Times New Roman" w:eastAsia="Times New Roman" w:hAnsi="Times New Roman" w:cs="Times New Roman"/>
          <w:color w:val="000000"/>
          <w:sz w:val="26"/>
          <w:szCs w:val="26"/>
        </w:rPr>
      </w:pPr>
      <w:r w:rsidRPr="003C0C5C">
        <w:rPr>
          <w:rFonts w:ascii="Times New Roman" w:eastAsia="Times New Roman" w:hAnsi="Times New Roman" w:cs="Times New Roman"/>
          <w:color w:val="000000"/>
          <w:sz w:val="26"/>
          <w:szCs w:val="26"/>
        </w:rPr>
        <w:t> </w:t>
      </w:r>
    </w:p>
    <w:p w14:paraId="3F4C815A" w14:textId="77777777" w:rsidR="003230C4" w:rsidRPr="003C0C5C" w:rsidRDefault="003230C4" w:rsidP="00BD43FB">
      <w:pPr>
        <w:spacing w:line="360" w:lineRule="auto"/>
        <w:jc w:val="both"/>
        <w:rPr>
          <w:rFonts w:ascii="Times New Roman" w:hAnsi="Times New Roman" w:cs="Times New Roman"/>
          <w:sz w:val="26"/>
          <w:szCs w:val="26"/>
        </w:rPr>
      </w:pPr>
    </w:p>
    <w:p w14:paraId="750B30AF" w14:textId="77777777" w:rsidR="00A75BEE" w:rsidRPr="003C0C5C" w:rsidRDefault="007C0AF4" w:rsidP="00BD43FB">
      <w:pPr>
        <w:spacing w:line="360" w:lineRule="auto"/>
        <w:jc w:val="both"/>
        <w:rPr>
          <w:sz w:val="26"/>
          <w:szCs w:val="26"/>
        </w:rPr>
      </w:pPr>
    </w:p>
    <w:sectPr w:rsidR="00A75BEE" w:rsidRPr="003C0C5C" w:rsidSect="003E2F38">
      <w:foot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04D79" w14:textId="77777777" w:rsidR="007C0AF4" w:rsidRDefault="007C0AF4">
      <w:pPr>
        <w:spacing w:line="240" w:lineRule="auto"/>
      </w:pPr>
      <w:r>
        <w:separator/>
      </w:r>
    </w:p>
  </w:endnote>
  <w:endnote w:type="continuationSeparator" w:id="0">
    <w:p w14:paraId="14FBDE7A" w14:textId="77777777" w:rsidR="007C0AF4" w:rsidRDefault="007C0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3134"/>
      <w:docPartObj>
        <w:docPartGallery w:val="Page Numbers (Bottom of Page)"/>
        <w:docPartUnique/>
      </w:docPartObj>
    </w:sdtPr>
    <w:sdtEndPr>
      <w:rPr>
        <w:noProof/>
      </w:rPr>
    </w:sdtEndPr>
    <w:sdtContent>
      <w:p w14:paraId="39B277B2" w14:textId="77777777" w:rsidR="00D22C46" w:rsidRDefault="003230C4">
        <w:pPr>
          <w:pStyle w:val="Footer"/>
          <w:jc w:val="right"/>
        </w:pPr>
        <w:r>
          <w:fldChar w:fldCharType="begin"/>
        </w:r>
        <w:r>
          <w:instrText xml:space="preserve"> PAGE   \* MERGEFORMAT </w:instrText>
        </w:r>
        <w:r>
          <w:fldChar w:fldCharType="separate"/>
        </w:r>
        <w:r w:rsidR="00F262DB">
          <w:rPr>
            <w:noProof/>
          </w:rPr>
          <w:t>4</w:t>
        </w:r>
        <w:r>
          <w:rPr>
            <w:noProof/>
          </w:rPr>
          <w:fldChar w:fldCharType="end"/>
        </w:r>
      </w:p>
    </w:sdtContent>
  </w:sdt>
  <w:p w14:paraId="0EA6C16E" w14:textId="77777777" w:rsidR="00D22C46" w:rsidRDefault="007C0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2F7A" w14:textId="77777777" w:rsidR="007C0AF4" w:rsidRDefault="007C0AF4">
      <w:pPr>
        <w:spacing w:line="240" w:lineRule="auto"/>
      </w:pPr>
      <w:r>
        <w:separator/>
      </w:r>
    </w:p>
  </w:footnote>
  <w:footnote w:type="continuationSeparator" w:id="0">
    <w:p w14:paraId="381C8EB3" w14:textId="77777777" w:rsidR="007C0AF4" w:rsidRDefault="007C0A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393026"/>
    <w:multiLevelType w:val="hybridMultilevel"/>
    <w:tmpl w:val="C0BA2D0E"/>
    <w:lvl w:ilvl="0" w:tplc="F16C6BDC">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C4"/>
    <w:rsid w:val="000B1CE7"/>
    <w:rsid w:val="0012012D"/>
    <w:rsid w:val="003230C4"/>
    <w:rsid w:val="003242CF"/>
    <w:rsid w:val="00344453"/>
    <w:rsid w:val="003C0C5C"/>
    <w:rsid w:val="003E2F38"/>
    <w:rsid w:val="003F4C17"/>
    <w:rsid w:val="004E2076"/>
    <w:rsid w:val="005068C7"/>
    <w:rsid w:val="0055339F"/>
    <w:rsid w:val="00622D2B"/>
    <w:rsid w:val="00725D20"/>
    <w:rsid w:val="00756219"/>
    <w:rsid w:val="007C0AF4"/>
    <w:rsid w:val="00814644"/>
    <w:rsid w:val="008C0186"/>
    <w:rsid w:val="009F229F"/>
    <w:rsid w:val="00A3143C"/>
    <w:rsid w:val="00B60EC7"/>
    <w:rsid w:val="00B66606"/>
    <w:rsid w:val="00BD43FB"/>
    <w:rsid w:val="00C23F19"/>
    <w:rsid w:val="00CC6724"/>
    <w:rsid w:val="00D85813"/>
    <w:rsid w:val="00E03E8C"/>
    <w:rsid w:val="00E7335D"/>
    <w:rsid w:val="00E77A9E"/>
    <w:rsid w:val="00F2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3230C4"/>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3230C4"/>
    <w:pPr>
      <w:widowControl w:val="0"/>
      <w:shd w:val="clear" w:color="auto" w:fill="FFFFFF"/>
      <w:spacing w:after="300" w:line="0" w:lineRule="atLeast"/>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230C4"/>
    <w:pPr>
      <w:tabs>
        <w:tab w:val="center" w:pos="4680"/>
        <w:tab w:val="right" w:pos="9360"/>
      </w:tabs>
      <w:spacing w:line="240" w:lineRule="auto"/>
    </w:pPr>
  </w:style>
  <w:style w:type="character" w:customStyle="1" w:styleId="FooterChar">
    <w:name w:val="Footer Char"/>
    <w:basedOn w:val="DefaultParagraphFont"/>
    <w:link w:val="Footer"/>
    <w:uiPriority w:val="99"/>
    <w:rsid w:val="003230C4"/>
  </w:style>
  <w:style w:type="paragraph" w:styleId="BalloonText">
    <w:name w:val="Balloon Text"/>
    <w:basedOn w:val="Normal"/>
    <w:link w:val="BalloonTextChar"/>
    <w:uiPriority w:val="99"/>
    <w:semiHidden/>
    <w:unhideWhenUsed/>
    <w:rsid w:val="003F4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3230C4"/>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3230C4"/>
    <w:pPr>
      <w:widowControl w:val="0"/>
      <w:shd w:val="clear" w:color="auto" w:fill="FFFFFF"/>
      <w:spacing w:after="300" w:line="0" w:lineRule="atLeast"/>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230C4"/>
    <w:pPr>
      <w:tabs>
        <w:tab w:val="center" w:pos="4680"/>
        <w:tab w:val="right" w:pos="9360"/>
      </w:tabs>
      <w:spacing w:line="240" w:lineRule="auto"/>
    </w:pPr>
  </w:style>
  <w:style w:type="character" w:customStyle="1" w:styleId="FooterChar">
    <w:name w:val="Footer Char"/>
    <w:basedOn w:val="DefaultParagraphFont"/>
    <w:link w:val="Footer"/>
    <w:uiPriority w:val="99"/>
    <w:rsid w:val="003230C4"/>
  </w:style>
  <w:style w:type="paragraph" w:styleId="BalloonText">
    <w:name w:val="Balloon Text"/>
    <w:basedOn w:val="Normal"/>
    <w:link w:val="BalloonTextChar"/>
    <w:uiPriority w:val="99"/>
    <w:semiHidden/>
    <w:unhideWhenUsed/>
    <w:rsid w:val="003F4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TANDAT</dc:creator>
  <cp:lastModifiedBy>T1700</cp:lastModifiedBy>
  <cp:revision>11</cp:revision>
  <cp:lastPrinted>2018-10-20T08:43:00Z</cp:lastPrinted>
  <dcterms:created xsi:type="dcterms:W3CDTF">2019-08-25T02:16:00Z</dcterms:created>
  <dcterms:modified xsi:type="dcterms:W3CDTF">2021-10-07T14:49:00Z</dcterms:modified>
</cp:coreProperties>
</file>