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B1FEE" w14:textId="3BD1EE9C" w:rsidR="005E3C57" w:rsidRPr="005E3C57" w:rsidRDefault="005E3C57" w:rsidP="005E3C5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3C57">
        <w:rPr>
          <w:rFonts w:ascii="Times New Roman" w:hAnsi="Times New Roman" w:cs="Times New Roman"/>
          <w:b/>
          <w:bCs/>
          <w:sz w:val="26"/>
          <w:szCs w:val="26"/>
        </w:rPr>
        <w:t>NỘI DUNG</w:t>
      </w:r>
    </w:p>
    <w:p w14:paraId="7FBB9EC0" w14:textId="649F0E1B" w:rsidR="005E3C57" w:rsidRPr="005E3C57" w:rsidRDefault="005E3C57" w:rsidP="005E3C5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3C57">
        <w:rPr>
          <w:rFonts w:ascii="Times New Roman" w:hAnsi="Times New Roman" w:cs="Times New Roman"/>
          <w:b/>
          <w:bCs/>
          <w:sz w:val="26"/>
          <w:szCs w:val="26"/>
        </w:rPr>
        <w:t>ÔN TẬP KIỂM TRA LẠI KHỐI 10</w:t>
      </w:r>
    </w:p>
    <w:p w14:paraId="44ED0889" w14:textId="50C9424B" w:rsidR="005E3C57" w:rsidRDefault="005E3C57" w:rsidP="005E3C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Giới hạn: học kỳ II</w:t>
      </w:r>
    </w:p>
    <w:p w14:paraId="54012205" w14:textId="38948678" w:rsidR="005E3C57" w:rsidRDefault="005E3C57" w:rsidP="005E3C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Hình thức: tự luận</w:t>
      </w:r>
    </w:p>
    <w:p w14:paraId="34F77ABE" w14:textId="597B9329" w:rsidR="005E3C57" w:rsidRDefault="005E3C57" w:rsidP="005E3C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Nội dung:</w:t>
      </w:r>
    </w:p>
    <w:p w14:paraId="7638C99C" w14:textId="28B1CE5C" w:rsidR="005E3C57" w:rsidRDefault="005E3C57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Nhận </w:t>
      </w:r>
      <w:proofErr w:type="gramStart"/>
      <w:r>
        <w:rPr>
          <w:rFonts w:ascii="Times New Roman" w:hAnsi="Times New Roman" w:cs="Times New Roman"/>
          <w:sz w:val="26"/>
          <w:szCs w:val="26"/>
        </w:rPr>
        <w:t>biết  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 điểm): các muối sunfit, sunfua, sunfat, nitrat, clorua, bromua, iotua.</w:t>
      </w:r>
    </w:p>
    <w:p w14:paraId="48465FEF" w14:textId="78C12778" w:rsidR="005E3C57" w:rsidRDefault="005E3C57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Chuỗi phương trình </w:t>
      </w:r>
      <w:proofErr w:type="gramStart"/>
      <w:r>
        <w:rPr>
          <w:rFonts w:ascii="Times New Roman" w:hAnsi="Times New Roman" w:cs="Times New Roman"/>
          <w:sz w:val="26"/>
          <w:szCs w:val="26"/>
        </w:rPr>
        <w:t>( 2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điểm): từ chương halogen đến hết chương oxi-lưu hùynh.</w:t>
      </w:r>
    </w:p>
    <w:p w14:paraId="12492E24" w14:textId="511D43D2" w:rsidR="005E3C57" w:rsidRDefault="005E3C57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Bài toán CO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tác dụng với dung dịch bazơ tan </w:t>
      </w:r>
      <w:proofErr w:type="gramStart"/>
      <w:r>
        <w:rPr>
          <w:rFonts w:ascii="Times New Roman" w:hAnsi="Times New Roman" w:cs="Times New Roman"/>
          <w:sz w:val="26"/>
          <w:szCs w:val="26"/>
        </w:rPr>
        <w:t>( 2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điểm).</w:t>
      </w:r>
    </w:p>
    <w:p w14:paraId="0A2EB9DA" w14:textId="543E5A60" w:rsidR="005E3C57" w:rsidRDefault="005E3C57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Bài toán hỗn hợp kim loại tác dụng với dung dịch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đặc </w:t>
      </w:r>
      <w:proofErr w:type="gramStart"/>
      <w:r>
        <w:rPr>
          <w:rFonts w:ascii="Times New Roman" w:hAnsi="Times New Roman" w:cs="Times New Roman"/>
          <w:sz w:val="26"/>
          <w:szCs w:val="26"/>
        </w:rPr>
        <w:t>( 2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điểm).</w:t>
      </w:r>
    </w:p>
    <w:p w14:paraId="771E09C3" w14:textId="77F7379D" w:rsidR="005E3C57" w:rsidRDefault="005E3C57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Giải thích hiện tượng </w:t>
      </w:r>
      <w:proofErr w:type="gramStart"/>
      <w:r>
        <w:rPr>
          <w:rFonts w:ascii="Times New Roman" w:hAnsi="Times New Roman" w:cs="Times New Roman"/>
          <w:sz w:val="26"/>
          <w:szCs w:val="26"/>
        </w:rPr>
        <w:t>( 1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điểm): chương halogen và chương oxi lưu hùynh.</w:t>
      </w:r>
    </w:p>
    <w:p w14:paraId="621D7905" w14:textId="5A044E86" w:rsidR="005E3C57" w:rsidRDefault="005E3C57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Cân bằng hóa học </w:t>
      </w:r>
      <w:proofErr w:type="gramStart"/>
      <w:r>
        <w:rPr>
          <w:rFonts w:ascii="Times New Roman" w:hAnsi="Times New Roman" w:cs="Times New Roman"/>
          <w:sz w:val="26"/>
          <w:szCs w:val="26"/>
        </w:rPr>
        <w:t>( 1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điểm): Cho 1 phương trình khí, hỏi cân bằng phản ứng dịch chuyển theo chiều nào khi tăng (giảm) áp suất, tăng (giảm) nồng độ các chất.</w:t>
      </w:r>
    </w:p>
    <w:p w14:paraId="72456064" w14:textId="6A8FC3E0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285A69C7" w14:textId="2F98C55F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12D88B55" w14:textId="1865E9BD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18C4B16F" w14:textId="4CD7A486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07CF812C" w14:textId="3E9B3C51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6465C644" w14:textId="2F740C8D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12123BA4" w14:textId="6086C1D1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2CC65475" w14:textId="4FA2C4B3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3260E9B6" w14:textId="4AF2A70F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59FFD047" w14:textId="45E607DD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24C87B7C" w14:textId="3A36017D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44E3F027" w14:textId="7780D68A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24B36C30" w14:textId="124A3140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4350267D" w14:textId="74E152C3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0330FC61" w14:textId="094EBA55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2C4EFEFD" w14:textId="6D98EB8B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1E911491" w14:textId="3ECED179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1F46DDC9" w14:textId="7CB71ECA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1825231F" w14:textId="63C119ED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020C85BF" w14:textId="3573B266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328FCDDF" w14:textId="51D9B42F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27E2568D" w14:textId="311F3325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14F9D6B4" w14:textId="4FAE7D13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740118E4" w14:textId="6924DE9C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467CE335" w14:textId="40254E9B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72456ECA" w14:textId="6CB83D75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731A97EE" w14:textId="5E436AFD" w:rsidR="001C78D5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061CA555" w14:textId="77777777" w:rsidR="001C78D5" w:rsidRPr="005E3C57" w:rsidRDefault="001C78D5" w:rsidP="001C78D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3C57">
        <w:rPr>
          <w:rFonts w:ascii="Times New Roman" w:hAnsi="Times New Roman" w:cs="Times New Roman"/>
          <w:b/>
          <w:bCs/>
          <w:sz w:val="26"/>
          <w:szCs w:val="26"/>
        </w:rPr>
        <w:lastRenderedPageBreak/>
        <w:t>NỘI DUNG</w:t>
      </w:r>
    </w:p>
    <w:p w14:paraId="13FF5811" w14:textId="2743613C" w:rsidR="001C78D5" w:rsidRDefault="001C78D5" w:rsidP="001C78D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3C57">
        <w:rPr>
          <w:rFonts w:ascii="Times New Roman" w:hAnsi="Times New Roman" w:cs="Times New Roman"/>
          <w:b/>
          <w:bCs/>
          <w:sz w:val="26"/>
          <w:szCs w:val="26"/>
        </w:rPr>
        <w:t>ÔN TẬP KIỂM TRA LẠI KHỐI 1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14:paraId="4D920243" w14:textId="77777777" w:rsidR="001C78D5" w:rsidRDefault="001C78D5" w:rsidP="001C78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Giới hạn: học kỳ II</w:t>
      </w:r>
    </w:p>
    <w:p w14:paraId="756DB195" w14:textId="77777777" w:rsidR="001C78D5" w:rsidRDefault="001C78D5" w:rsidP="001C78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Hình thức: tự luận</w:t>
      </w:r>
    </w:p>
    <w:p w14:paraId="0C429AE4" w14:textId="77777777" w:rsidR="001C78D5" w:rsidRDefault="001C78D5" w:rsidP="001C78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Nội dung:</w:t>
      </w:r>
    </w:p>
    <w:p w14:paraId="5EF6153C" w14:textId="09820FA4" w:rsidR="001C78D5" w:rsidRDefault="001C78D5" w:rsidP="001C78D5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C78D5">
        <w:rPr>
          <w:rFonts w:ascii="Times New Roman" w:hAnsi="Times New Roman" w:cs="Times New Roman"/>
          <w:sz w:val="26"/>
          <w:szCs w:val="26"/>
        </w:rPr>
        <w:t>+ Viết</w:t>
      </w:r>
      <w:r>
        <w:rPr>
          <w:rFonts w:ascii="Times New Roman" w:hAnsi="Times New Roman" w:cs="Times New Roman"/>
          <w:sz w:val="26"/>
          <w:szCs w:val="26"/>
        </w:rPr>
        <w:t xml:space="preserve"> đồng phân (1 điểm): ancol và andehit.</w:t>
      </w:r>
    </w:p>
    <w:p w14:paraId="5D9EB2DC" w14:textId="74C5554C" w:rsidR="001C78D5" w:rsidRDefault="001C78D5" w:rsidP="001C78D5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Hòan thành phương trình phản </w:t>
      </w:r>
      <w:proofErr w:type="gramStart"/>
      <w:r>
        <w:rPr>
          <w:rFonts w:ascii="Times New Roman" w:hAnsi="Times New Roman" w:cs="Times New Roman"/>
          <w:sz w:val="26"/>
          <w:szCs w:val="26"/>
        </w:rPr>
        <w:t>ứng  (</w:t>
      </w:r>
      <w:proofErr w:type="gramEnd"/>
      <w:r>
        <w:rPr>
          <w:rFonts w:ascii="Times New Roman" w:hAnsi="Times New Roman" w:cs="Times New Roman"/>
          <w:sz w:val="26"/>
          <w:szCs w:val="26"/>
        </w:rPr>
        <w:t>2 điểm): chương trình học kỳ II.</w:t>
      </w:r>
    </w:p>
    <w:p w14:paraId="51662903" w14:textId="26BAA28D" w:rsidR="001C78D5" w:rsidRDefault="001C78D5" w:rsidP="001C78D5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Bài toán hỗn hợp phenol, ancol tác dụng với kim loại kiềm, dung dịch dịch kiềm, dung dịch Brom. </w:t>
      </w:r>
      <w:proofErr w:type="gramStart"/>
      <w:r>
        <w:rPr>
          <w:rFonts w:ascii="Times New Roman" w:hAnsi="Times New Roman" w:cs="Times New Roman"/>
          <w:sz w:val="26"/>
          <w:szCs w:val="26"/>
        </w:rPr>
        <w:t>( 2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điểm)</w:t>
      </w:r>
    </w:p>
    <w:p w14:paraId="60FABEA8" w14:textId="55D8DB9B" w:rsidR="001C78D5" w:rsidRDefault="001C78D5" w:rsidP="001C78D5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Bài toán đốt cháy hỗn hợp 2 ancol đồng đẳng liên tiếp no đơn chức mạch hở. tìm CTPT 2 ancol </w:t>
      </w:r>
      <w:proofErr w:type="gramStart"/>
      <w:r>
        <w:rPr>
          <w:rFonts w:ascii="Times New Roman" w:hAnsi="Times New Roman" w:cs="Times New Roman"/>
          <w:sz w:val="26"/>
          <w:szCs w:val="26"/>
        </w:rPr>
        <w:t>( 2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điểm).</w:t>
      </w:r>
    </w:p>
    <w:p w14:paraId="7B6DA578" w14:textId="40991146" w:rsidR="001C78D5" w:rsidRDefault="001C78D5" w:rsidP="001C78D5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Nhận biết (2 điểm): benzen, ancol, andehit, glixerol.</w:t>
      </w:r>
    </w:p>
    <w:p w14:paraId="4B388E4F" w14:textId="4BABF391" w:rsidR="001C78D5" w:rsidRPr="001C78D5" w:rsidRDefault="001C78D5" w:rsidP="001C78D5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câu nâng cao ( 1 điểm): trong chương trình học kỳ II.</w:t>
      </w:r>
    </w:p>
    <w:p w14:paraId="693089A0" w14:textId="77777777" w:rsidR="001C78D5" w:rsidRPr="005E3C57" w:rsidRDefault="001C78D5" w:rsidP="005E3C5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sectPr w:rsidR="001C78D5" w:rsidRPr="005E3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0B17"/>
    <w:multiLevelType w:val="hybridMultilevel"/>
    <w:tmpl w:val="FF8C5A7A"/>
    <w:lvl w:ilvl="0" w:tplc="61124B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57"/>
    <w:rsid w:val="001C78D5"/>
    <w:rsid w:val="005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C17B8"/>
  <w15:chartTrackingRefBased/>
  <w15:docId w15:val="{539E0D2F-E58E-4332-87D8-F759522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USER</dc:creator>
  <cp:keywords/>
  <dc:description/>
  <cp:lastModifiedBy>ASUS USER</cp:lastModifiedBy>
  <cp:revision>1</cp:revision>
  <dcterms:created xsi:type="dcterms:W3CDTF">2021-05-25T01:12:00Z</dcterms:created>
  <dcterms:modified xsi:type="dcterms:W3CDTF">2021-05-25T01:32:00Z</dcterms:modified>
</cp:coreProperties>
</file>