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5E" w:rsidRDefault="00AF375E" w:rsidP="00AF375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92F">
        <w:rPr>
          <w:rFonts w:ascii="Times New Roman" w:eastAsia="Times New Roman" w:hAnsi="Times New Roman" w:cs="Times New Roman"/>
          <w:b/>
          <w:bCs/>
          <w:sz w:val="28"/>
          <w:szCs w:val="28"/>
        </w:rPr>
        <w:t>BÀI 30.  QUÁ TRÌNH HÌNH THÀNH LOÀI (tt)</w:t>
      </w:r>
    </w:p>
    <w:p w:rsidR="00AF375E" w:rsidRPr="002D592F" w:rsidRDefault="00AF375E" w:rsidP="00AF375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D592F">
        <w:rPr>
          <w:rFonts w:ascii="Times New Roman" w:eastAsia="Batang" w:hAnsi="Times New Roman" w:cs="Times New Roman"/>
          <w:b/>
          <w:sz w:val="24"/>
          <w:szCs w:val="24"/>
        </w:rPr>
        <w:t>II. HÌNH THÀNH LOÀI CÙNG KHU VỰC ĐỊA LÝ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D592F">
        <w:rPr>
          <w:rFonts w:ascii="Times New Roman" w:eastAsia="Batang" w:hAnsi="Times New Roman" w:cs="Times New Roman"/>
          <w:b/>
          <w:sz w:val="24"/>
          <w:szCs w:val="24"/>
        </w:rPr>
        <w:t>1. Hình thành loài bằng cách ly tập tính và cách ly sinh thái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2D592F">
        <w:rPr>
          <w:rFonts w:ascii="Times New Roman" w:eastAsia="Batang" w:hAnsi="Times New Roman" w:cs="Times New Roman"/>
          <w:b/>
          <w:i/>
          <w:sz w:val="24"/>
          <w:szCs w:val="24"/>
        </w:rPr>
        <w:t>a. Hình thành loài bằng cách ly tập tính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- Cá thể của 1 quần thể do </w:t>
      </w:r>
      <w:r w:rsidRPr="002D592F">
        <w:rPr>
          <w:rFonts w:ascii="Times New Roman" w:eastAsia="Batang" w:hAnsi="Times New Roman" w:cs="Times New Roman"/>
          <w:sz w:val="24"/>
        </w:rPr>
        <w:t>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có được kiểu gen nhất định làm thay đổi </w:t>
      </w:r>
      <w:r w:rsidRPr="002D592F">
        <w:rPr>
          <w:rFonts w:ascii="Times New Roman" w:eastAsia="Batang" w:hAnsi="Times New Roman" w:cs="Times New Roman"/>
          <w:sz w:val="24"/>
        </w:rPr>
        <w:t>……… 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liên quan tới </w:t>
      </w:r>
      <w:r w:rsidRPr="002D592F">
        <w:rPr>
          <w:rFonts w:ascii="Times New Roman" w:eastAsia="Batang" w:hAnsi="Times New Roman" w:cs="Times New Roman"/>
          <w:sz w:val="24"/>
        </w:rPr>
        <w:t>………………….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thì những cá thể đó sẽ có </w:t>
      </w:r>
      <w:r w:rsidRPr="002D592F">
        <w:rPr>
          <w:rFonts w:ascii="Times New Roman" w:eastAsia="Batang" w:hAnsi="Times New Roman" w:cs="Times New Roman"/>
          <w:sz w:val="24"/>
        </w:rPr>
        <w:t>……………………..</w:t>
      </w:r>
      <w:r w:rsidRPr="002D592F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</w:t>
      </w:r>
      <w:r w:rsidRPr="002D592F">
        <w:rPr>
          <w:rFonts w:ascii="Times New Roman" w:eastAsia="Batang" w:hAnsi="Times New Roman" w:cs="Times New Roman"/>
          <w:sz w:val="24"/>
        </w:rPr>
        <w:t>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tạo nên </w:t>
      </w:r>
      <w:r w:rsidRPr="002D592F">
        <w:rPr>
          <w:rFonts w:ascii="Times New Roman" w:eastAsia="Batang" w:hAnsi="Times New Roman" w:cs="Times New Roman"/>
          <w:sz w:val="24"/>
        </w:rPr>
        <w:t>…………………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với quần thể </w:t>
      </w:r>
      <w:r w:rsidRPr="002D592F">
        <w:rPr>
          <w:rFonts w:ascii="Times New Roman" w:eastAsia="Batang" w:hAnsi="Times New Roman" w:cs="Times New Roman"/>
          <w:sz w:val="24"/>
        </w:rPr>
        <w:t>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, dần dần sự khác biệt về vốn gen do giao phối không ngẫu nhiên, và do các nhân tố tiến hoá khác dẫn đến </w:t>
      </w:r>
      <w:r w:rsidRPr="002D592F">
        <w:rPr>
          <w:rFonts w:ascii="Times New Roman" w:eastAsia="Batang" w:hAnsi="Times New Roman" w:cs="Times New Roman"/>
          <w:sz w:val="24"/>
        </w:rPr>
        <w:t>……… .. 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Symbol" w:char="F0AE"/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hình thành </w:t>
      </w:r>
      <w:r w:rsidRPr="002D592F">
        <w:rPr>
          <w:rFonts w:ascii="Times New Roman" w:eastAsia="Batang" w:hAnsi="Times New Roman" w:cs="Times New Roman"/>
          <w:sz w:val="24"/>
        </w:rPr>
        <w:t>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>.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D592F">
        <w:rPr>
          <w:rFonts w:ascii="Times New Roman" w:eastAsia="Batang" w:hAnsi="Times New Roman" w:cs="Times New Roman"/>
          <w:sz w:val="24"/>
          <w:szCs w:val="24"/>
        </w:rPr>
        <w:t>- Vd: SGK/129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92F">
        <w:rPr>
          <w:rFonts w:ascii="Times New Roman" w:eastAsia="Batang" w:hAnsi="Times New Roman" w:cs="Times New Roman"/>
          <w:b/>
          <w:i/>
          <w:sz w:val="24"/>
          <w:szCs w:val="24"/>
        </w:rPr>
        <w:t>b. Hình thài loài bằng cách ly sinh thái:</w:t>
      </w:r>
      <w:r w:rsidRPr="002D59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D592F">
        <w:rPr>
          <w:rFonts w:ascii="Times New Roman" w:eastAsia="Times New Roman" w:hAnsi="Times New Roman" w:cs="Times New Roman"/>
          <w:bCs/>
          <w:sz w:val="24"/>
          <w:szCs w:val="24"/>
        </w:rPr>
        <w:t>- Hay xảy ra với loài (ĐV, TV) …………………….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- Nếu 2 quần thể của </w:t>
      </w:r>
      <w:r w:rsidRPr="002D592F">
        <w:rPr>
          <w:rFonts w:ascii="Times New Roman" w:eastAsia="Batang" w:hAnsi="Times New Roman" w:cs="Times New Roman"/>
          <w:sz w:val="24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sống trong một </w:t>
      </w:r>
      <w:r w:rsidRPr="002D592F">
        <w:rPr>
          <w:rFonts w:ascii="Times New Roman" w:eastAsia="Batang" w:hAnsi="Times New Roman" w:cs="Times New Roman"/>
          <w:sz w:val="24"/>
        </w:rPr>
        <w:t>………………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nhưng ở </w:t>
      </w:r>
      <w:r w:rsidRPr="002D592F">
        <w:rPr>
          <w:rFonts w:ascii="Times New Roman" w:eastAsia="Batang" w:hAnsi="Times New Roman" w:cs="Times New Roman"/>
          <w:sz w:val="24"/>
        </w:rPr>
        <w:t>………….. …………….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D592F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không </w:t>
      </w:r>
      <w:r w:rsidRPr="002D592F">
        <w:rPr>
          <w:rFonts w:ascii="Times New Roman" w:eastAsia="Batang" w:hAnsi="Times New Roman" w:cs="Times New Roman"/>
          <w:sz w:val="24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được với nhau dần dần </w:t>
      </w:r>
      <w:r w:rsidRPr="002D592F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D592F">
        <w:rPr>
          <w:rFonts w:ascii="Times New Roman" w:eastAsia="Batang" w:hAnsi="Times New Roman" w:cs="Times New Roman"/>
          <w:sz w:val="24"/>
        </w:rPr>
        <w:t xml:space="preserve">……………………… 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làm xuất biện </w:t>
      </w:r>
      <w:r w:rsidRPr="002D592F">
        <w:rPr>
          <w:rFonts w:ascii="Times New Roman" w:eastAsia="Batang" w:hAnsi="Times New Roman" w:cs="Times New Roman"/>
          <w:sz w:val="24"/>
        </w:rPr>
        <w:t>……………..</w:t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</w:rPr>
        <w:t xml:space="preserve"> hình thành </w:t>
      </w:r>
      <w:r w:rsidRPr="002D592F">
        <w:rPr>
          <w:rFonts w:ascii="Times New Roman" w:eastAsia="Batang" w:hAnsi="Times New Roman" w:cs="Times New Roman"/>
          <w:sz w:val="24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</w:rPr>
        <w:t>.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D592F">
        <w:rPr>
          <w:rFonts w:ascii="Times New Roman" w:eastAsia="Batang" w:hAnsi="Times New Roman" w:cs="Times New Roman"/>
          <w:sz w:val="24"/>
          <w:szCs w:val="24"/>
        </w:rPr>
        <w:t>Vd: SGK/130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D592F">
        <w:rPr>
          <w:rFonts w:ascii="Times New Roman" w:eastAsia="Batang" w:hAnsi="Times New Roman" w:cs="Times New Roman"/>
          <w:b/>
          <w:sz w:val="24"/>
          <w:szCs w:val="24"/>
        </w:rPr>
        <w:t>2. Hình thành loài nhờ cơ chế lai xa và đa bội hóa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- Cây 4n x cây 2n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cây 3n,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………………………………..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loài mới</w:t>
      </w:r>
    </w:p>
    <w:p w:rsidR="00AF375E" w:rsidRPr="002D592F" w:rsidRDefault="00AF375E" w:rsidP="00AF375E">
      <w:pPr>
        <w:tabs>
          <w:tab w:val="left" w:pos="1122"/>
        </w:tabs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- Môt số loài động vật lai xa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con 3n,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…………………..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loài mới. VD: Thằn lằn </w:t>
      </w: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>C.sonorae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gồm toàn con cái 3n, chúng sinh sản theo kiểu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(con cái: đẻ trứng → không cần thụ tinh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con)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loài mới.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- Con lai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(2n = n + n’) bất thụ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(đa bội hóa)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nhân đôi số lượng NST. 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(4n = 2n + 2n’)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tạo được giao tử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con lai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szCs w:val="24"/>
        </w:rPr>
        <w:sym w:font="Wingdings" w:char="F0E0"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hình thành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* Ví dụ:    Loài lúa mì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(</w:t>
      </w: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>Triticum aestivum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>) được hình thành bằng lai xa kèm theo đa bội hóa nhiều lần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  <w:t xml:space="preserve">    loài lúa mì                 x        lúa mì hoang dại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>(Triticum monococcum )        (Aegilops speltoides)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D6BB" wp14:editId="505E984D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0" cy="228600"/>
                <wp:effectExtent l="52705" t="12065" r="61595" b="1651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651" id="Straight Connector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25pt" to="16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doNA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Hệ gen AA với 2n = 14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  <w:t>hệ gen BB với 2n = 14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Con lai có hệ gen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với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= 14, </w:t>
      </w:r>
      <w:r w:rsidRPr="002D592F">
        <w:rPr>
          <w:rFonts w:ascii="Times New Roman" w:eastAsia="Batang" w:hAnsi="Times New Roman" w:cs="Times New Roman"/>
          <w:sz w:val="24"/>
          <w:szCs w:val="24"/>
          <w:u w:val="single"/>
          <w:lang w:val="pt-BR"/>
        </w:rPr>
        <w:t>bất thụ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5B00B" wp14:editId="6D3F6950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0" cy="342900"/>
                <wp:effectExtent l="52705" t="8890" r="61595" b="1968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92623" id="Straight Connector 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16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p0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821AB" wp14:editId="16F05D7D">
                <wp:simplePos x="0" y="0"/>
                <wp:positionH relativeFrom="column">
                  <wp:posOffset>2009775</wp:posOffset>
                </wp:positionH>
                <wp:positionV relativeFrom="paragraph">
                  <wp:posOffset>34925</wp:posOffset>
                </wp:positionV>
                <wp:extent cx="2218055" cy="305435"/>
                <wp:effectExtent l="0" t="0" r="0" b="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5E" w:rsidRPr="00845B95" w:rsidRDefault="00AF375E" w:rsidP="00AF375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845B95">
                              <w:rPr>
                                <w:rFonts w:ascii="Tahoma" w:hAnsi="Tahoma" w:cs="Tahoma"/>
                              </w:rPr>
                              <w:t>Đột biến (nhân đôi số NST)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821A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58.25pt;margin-top:2.75pt;width:174.65pt;height:24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" filled="f" stroked="f">
                <v:textbox>
                  <w:txbxContent>
                    <w:p w:rsidR="00AF375E" w:rsidRPr="00845B95" w:rsidRDefault="00AF375E" w:rsidP="00AF375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845B95">
                        <w:rPr>
                          <w:rFonts w:ascii="Tahoma" w:hAnsi="Tahoma" w:cs="Tahoma"/>
                        </w:rPr>
                        <w:t>Đột biến (nhân đôi số NST)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Loài lúa mì </w:t>
      </w: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>(Triticum dicoccum)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Hệ gen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= 28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Loài lúa mì                x      lúa mì hoang dại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 xml:space="preserve">              (Triticum dicoccum)               (Aegilops squarrosa)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3903" wp14:editId="7A7AEF32">
                <wp:simplePos x="0" y="0"/>
                <wp:positionH relativeFrom="column">
                  <wp:posOffset>2057400</wp:posOffset>
                </wp:positionH>
                <wp:positionV relativeFrom="paragraph">
                  <wp:posOffset>106680</wp:posOffset>
                </wp:positionV>
                <wp:extent cx="0" cy="228600"/>
                <wp:effectExtent l="52705" t="13970" r="61595" b="1460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FB81" id="Straight Connector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4pt" to="16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Qa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Hệ gen AABB, 4n = 28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ab/>
        <w:t>hệ gen DD, 2n = 14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Con lai có hệ gen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,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= 21,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73977" wp14:editId="36A45E13">
                <wp:simplePos x="0" y="0"/>
                <wp:positionH relativeFrom="column">
                  <wp:posOffset>2034540</wp:posOffset>
                </wp:positionH>
                <wp:positionV relativeFrom="paragraph">
                  <wp:posOffset>35560</wp:posOffset>
                </wp:positionV>
                <wp:extent cx="0" cy="342900"/>
                <wp:effectExtent l="58420" t="9525" r="5588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CB5F3" id="Straight Connector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2.8pt" to="16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Sb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9E28E" wp14:editId="283551C1">
                <wp:simplePos x="0" y="0"/>
                <wp:positionH relativeFrom="column">
                  <wp:posOffset>2076450</wp:posOffset>
                </wp:positionH>
                <wp:positionV relativeFrom="paragraph">
                  <wp:posOffset>39370</wp:posOffset>
                </wp:positionV>
                <wp:extent cx="1423670" cy="305435"/>
                <wp:effectExtent l="0" t="3810" r="0" b="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5E" w:rsidRPr="00845B95" w:rsidRDefault="00AF375E" w:rsidP="00AF375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845B95">
                              <w:rPr>
                                <w:rFonts w:ascii="Tahoma" w:hAnsi="Tahoma" w:cs="Tahoma"/>
                              </w:rPr>
                              <w:t>ĐB nhân đôi số NST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E28E" id="Text Box 58" o:spid="_x0000_s1027" type="#_x0000_t202" style="position:absolute;left:0;text-align:left;margin-left:163.5pt;margin-top:3.1pt;width:112.1pt;height:24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Rm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" filled="f" stroked="f">
                <v:textbox>
                  <w:txbxContent>
                    <w:p w:rsidR="00AF375E" w:rsidRPr="00845B95" w:rsidRDefault="00AF375E" w:rsidP="00AF375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845B95">
                        <w:rPr>
                          <w:rFonts w:ascii="Tahoma" w:hAnsi="Tahoma" w:cs="Tahoma"/>
                        </w:rPr>
                        <w:t>ĐB nhân đôi số NST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Lúa mì </w:t>
      </w:r>
      <w:r w:rsidRPr="002D592F">
        <w:rPr>
          <w:rFonts w:ascii="Times New Roman" w:eastAsia="Batang" w:hAnsi="Times New Roman" w:cs="Times New Roman"/>
          <w:i/>
          <w:sz w:val="24"/>
          <w:szCs w:val="24"/>
          <w:lang w:val="pt-BR"/>
        </w:rPr>
        <w:t>(Triticum aestivum)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Hệ gen </w:t>
      </w:r>
      <w:r w:rsidRPr="002D592F">
        <w:rPr>
          <w:rFonts w:ascii="Times New Roman" w:eastAsia="Batang" w:hAnsi="Times New Roman" w:cs="Times New Roman"/>
          <w:sz w:val="24"/>
        </w:rPr>
        <w:t xml:space="preserve">……………. 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, </w:t>
      </w:r>
      <w:r w:rsidRPr="002D592F">
        <w:rPr>
          <w:rFonts w:ascii="Times New Roman" w:eastAsia="Batang" w:hAnsi="Times New Roman" w:cs="Times New Roman"/>
          <w:sz w:val="24"/>
        </w:rPr>
        <w:t>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= 42</w:t>
      </w:r>
    </w:p>
    <w:p w:rsidR="00AF375E" w:rsidRPr="002D592F" w:rsidRDefault="00AF375E" w:rsidP="00AF375E">
      <w:pPr>
        <w:numPr>
          <w:ilvl w:val="0"/>
          <w:numId w:val="1"/>
        </w:num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Lai xa và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nhanh chóng tạo nên loài mới ở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nhưng ít xảy ra ở </w:t>
      </w:r>
      <w:r w:rsidRPr="002D592F">
        <w:rPr>
          <w:rFonts w:ascii="Times New Roman" w:eastAsia="Batang" w:hAnsi="Times New Roman" w:cs="Times New Roman"/>
          <w:sz w:val="24"/>
          <w:lang w:val="pt-BR"/>
        </w:rPr>
        <w:t>……………..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do: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>+ Đối với thực vật việc đa bội hóa không những ít ảnh hưởng đến sức sống mà nhiều khi còn tăng khả năng sinh trưởng phát triển của nó.</w:t>
      </w:r>
    </w:p>
    <w:p w:rsidR="00AF375E" w:rsidRPr="002D592F" w:rsidRDefault="00AF375E" w:rsidP="00AF375E">
      <w:pPr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+ Đối với động vật việc đa bội hóa thường làm mất cân bằng gen, rối loạn cơ chế xác định giới tính </w:t>
      </w:r>
      <w:r w:rsidRPr="002D592F">
        <w:rPr>
          <w:rFonts w:ascii="Times New Roman" w:eastAsia="Times New Roman" w:hAnsi="Times New Roman" w:cs="Times New Roman"/>
          <w:sz w:val="24"/>
          <w:szCs w:val="24"/>
          <w:lang w:val="pt-BR"/>
        </w:rPr>
        <w:t>→</w:t>
      </w:r>
      <w:r w:rsidRPr="002D59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gây chết. Tuy nhiên ở một số loài động vật hình thành loài mới theo con đường này vẫn xảy ra.</w:t>
      </w:r>
      <w:bookmarkStart w:id="0" w:name="_GoBack"/>
      <w:bookmarkEnd w:id="0"/>
    </w:p>
    <w:sectPr w:rsidR="00AF375E" w:rsidRPr="002D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9AD"/>
    <w:multiLevelType w:val="hybridMultilevel"/>
    <w:tmpl w:val="8F6A6686"/>
    <w:lvl w:ilvl="0" w:tplc="BC0E00E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E"/>
    <w:rsid w:val="004D3598"/>
    <w:rsid w:val="004F0E6D"/>
    <w:rsid w:val="00647351"/>
    <w:rsid w:val="006C4718"/>
    <w:rsid w:val="00A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4C88-63D0-4AB1-8DC6-29C31EB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2021-12-12T06:52:00Z</dcterms:created>
  <dcterms:modified xsi:type="dcterms:W3CDTF">2021-12-12T06:53:00Z</dcterms:modified>
</cp:coreProperties>
</file>