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B2630" w14:textId="77777777" w:rsidR="008B329A" w:rsidRPr="00734A74" w:rsidRDefault="00EE0C9D">
      <w:pPr>
        <w:rPr>
          <w:rFonts w:asciiTheme="majorHAnsi" w:hAnsiTheme="majorHAnsi" w:cstheme="majorHAnsi"/>
          <w:sz w:val="28"/>
          <w:szCs w:val="28"/>
        </w:rPr>
      </w:pPr>
      <w:r w:rsidRPr="00734A74">
        <w:rPr>
          <w:rFonts w:asciiTheme="majorHAnsi" w:hAnsiTheme="majorHAnsi" w:cstheme="majorHAnsi"/>
          <w:sz w:val="28"/>
          <w:szCs w:val="28"/>
        </w:rPr>
        <w:t>SỞ GIÁO DỤC VÀ ĐÀO TẠO</w:t>
      </w:r>
    </w:p>
    <w:p w14:paraId="7954D35B" w14:textId="77777777" w:rsidR="008B329A" w:rsidRPr="00734A74" w:rsidRDefault="00EE0C9D">
      <w:pPr>
        <w:rPr>
          <w:rFonts w:asciiTheme="majorHAnsi" w:hAnsiTheme="majorHAnsi" w:cstheme="majorHAnsi"/>
          <w:sz w:val="28"/>
          <w:szCs w:val="28"/>
        </w:rPr>
      </w:pPr>
      <w:r w:rsidRPr="00734A74">
        <w:rPr>
          <w:rFonts w:asciiTheme="majorHAnsi" w:hAnsiTheme="majorHAnsi" w:cstheme="majorHAnsi"/>
          <w:sz w:val="28"/>
          <w:szCs w:val="28"/>
        </w:rPr>
        <w:t>THÀNH PHỐ HỒ CHÍ MINH</w:t>
      </w:r>
    </w:p>
    <w:tbl>
      <w:tblPr>
        <w:tblpPr w:leftFromText="180" w:rightFromText="180" w:vertAnchor="text" w:horzAnchor="margin" w:tblpXSpec="center" w:tblpY="1"/>
        <w:tblW w:w="12267" w:type="dxa"/>
        <w:tblLook w:val="04A0" w:firstRow="1" w:lastRow="0" w:firstColumn="1" w:lastColumn="0" w:noHBand="0" w:noVBand="1"/>
      </w:tblPr>
      <w:tblGrid>
        <w:gridCol w:w="5620"/>
        <w:gridCol w:w="6647"/>
      </w:tblGrid>
      <w:tr w:rsidR="008B329A" w:rsidRPr="00734A74" w14:paraId="6178EA54" w14:textId="77777777" w:rsidTr="00735023">
        <w:trPr>
          <w:trHeight w:val="623"/>
        </w:trPr>
        <w:tc>
          <w:tcPr>
            <w:tcW w:w="5620" w:type="dxa"/>
          </w:tcPr>
          <w:p w14:paraId="463D34AE" w14:textId="77777777" w:rsidR="008B329A" w:rsidRPr="00735023" w:rsidRDefault="00EE0C9D">
            <w:pPr>
              <w:pStyle w:val="NormalWeb"/>
              <w:spacing w:before="0" w:beforeAutospacing="0" w:after="0" w:afterAutospacing="0" w:line="276" w:lineRule="auto"/>
              <w:ind w:right="-750" w:hanging="180"/>
              <w:jc w:val="center"/>
              <w:rPr>
                <w:rStyle w:val="BalloonTextChar"/>
                <w:rFonts w:asciiTheme="majorHAnsi" w:hAnsiTheme="majorHAnsi" w:cstheme="majorHAnsi"/>
                <w:b/>
                <w:sz w:val="28"/>
                <w:szCs w:val="28"/>
              </w:rPr>
            </w:pPr>
            <w:r w:rsidRPr="00735023">
              <w:rPr>
                <w:rStyle w:val="Strong"/>
                <w:rFonts w:asciiTheme="majorHAnsi" w:hAnsiTheme="majorHAnsi" w:cstheme="majorHAnsi"/>
                <w:b w:val="0"/>
                <w:sz w:val="28"/>
                <w:szCs w:val="28"/>
              </w:rPr>
              <w:t>TRƯỜNG THPT NGUYỄN TẤT THÀNH</w:t>
            </w:r>
            <w:r w:rsidRPr="00735023">
              <w:rPr>
                <w:rStyle w:val="BalloonTextChar"/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14:paraId="351AE355" w14:textId="77777777" w:rsidR="008B329A" w:rsidRPr="00734A74" w:rsidRDefault="008B329A">
            <w:pPr>
              <w:tabs>
                <w:tab w:val="center" w:pos="6660"/>
              </w:tabs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6647" w:type="dxa"/>
          </w:tcPr>
          <w:p w14:paraId="639011D6" w14:textId="77777777" w:rsidR="008B329A" w:rsidRPr="00734A74" w:rsidRDefault="00EE0C9D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</w:t>
            </w: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softHyphen/>
            </w: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softHyphen/>
            </w:r>
          </w:p>
          <w:p w14:paraId="29093668" w14:textId="77777777" w:rsidR="008B329A" w:rsidRPr="00734A74" w:rsidRDefault="008B329A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76C27B58" w14:textId="1FFDDC0C" w:rsidR="008B329A" w:rsidRPr="00734A74" w:rsidRDefault="005C505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34A74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6B8AF" wp14:editId="4A39A1B8">
                <wp:simplePos x="0" y="0"/>
                <wp:positionH relativeFrom="column">
                  <wp:posOffset>144780</wp:posOffset>
                </wp:positionH>
                <wp:positionV relativeFrom="paragraph">
                  <wp:posOffset>587375</wp:posOffset>
                </wp:positionV>
                <wp:extent cx="6256020" cy="779780"/>
                <wp:effectExtent l="19050" t="19050" r="11430" b="2032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6020" cy="779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A747B" w14:textId="24209A3E" w:rsidR="00CD71B9" w:rsidRPr="002572C6" w:rsidRDefault="00CD71B9" w:rsidP="002572C6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71B9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PHIẾU HƯỚNG DẪN HỌC SINH TỰ HỌC SINH HỌC 1</w:t>
                            </w:r>
                            <w:r w:rsidR="00780873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6B8AF" id="Rectangle: Rounded Corners 1" o:spid="_x0000_s1026" style="position:absolute;margin-left:11.4pt;margin-top:46.25pt;width:492.6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" fillcolor="window" strokecolor="#0070c0" strokeweight="4.5pt">
                <v:stroke joinstyle="miter"/>
                <v:path arrowok="t"/>
                <v:textbox>
                  <w:txbxContent>
                    <w:p w14:paraId="4C8A747B" w14:textId="24209A3E" w:rsidR="00CD71B9" w:rsidRPr="002572C6" w:rsidRDefault="00CD71B9" w:rsidP="002572C6">
                      <w:pPr>
                        <w:pStyle w:val="ListParagraph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D71B9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PHIẾU HƯỚNG DẪN HỌC SINH TỰ HỌC SINH HỌC 1</w:t>
                      </w:r>
                      <w:r w:rsidR="00780873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02CF37" w14:textId="77777777" w:rsidR="00CD71B9" w:rsidRPr="00734A74" w:rsidRDefault="00CD71B9">
      <w:pPr>
        <w:pStyle w:val="ListParagraph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CD4285A" w14:textId="77777777" w:rsidR="00CD71B9" w:rsidRPr="00734A74" w:rsidRDefault="00CD71B9">
      <w:pPr>
        <w:spacing w:line="276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vi-VN"/>
        </w:rPr>
      </w:pPr>
    </w:p>
    <w:p w14:paraId="221CE774" w14:textId="77777777" w:rsidR="00CD71B9" w:rsidRPr="00734A74" w:rsidRDefault="00CD71B9">
      <w:pPr>
        <w:spacing w:line="276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vi-VN"/>
        </w:rPr>
      </w:pPr>
    </w:p>
    <w:p w14:paraId="49E81033" w14:textId="77777777" w:rsidR="00CD71B9" w:rsidRPr="00734A74" w:rsidRDefault="00CD71B9">
      <w:pPr>
        <w:spacing w:line="276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vi-VN"/>
        </w:rPr>
      </w:pPr>
    </w:p>
    <w:p w14:paraId="66C2642B" w14:textId="77777777" w:rsidR="00CD71B9" w:rsidRPr="00734A74" w:rsidRDefault="00CD71B9">
      <w:pPr>
        <w:spacing w:line="276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vi-VN"/>
        </w:rPr>
      </w:pPr>
    </w:p>
    <w:p w14:paraId="4A89B830" w14:textId="77777777" w:rsidR="008B329A" w:rsidRPr="00734A74" w:rsidRDefault="008B329A">
      <w:pPr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tbl>
      <w:tblPr>
        <w:tblW w:w="106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9282"/>
      </w:tblGrid>
      <w:tr w:rsidR="005C505A" w:rsidRPr="00734A74" w14:paraId="0612EBD2" w14:textId="77777777" w:rsidTr="00CD71B9">
        <w:tc>
          <w:tcPr>
            <w:tcW w:w="1326" w:type="dxa"/>
            <w:shd w:val="clear" w:color="auto" w:fill="auto"/>
          </w:tcPr>
          <w:p w14:paraId="206BD8DD" w14:textId="77777777" w:rsidR="008B329A" w:rsidRPr="00734A74" w:rsidRDefault="00EE0C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9282" w:type="dxa"/>
            <w:shd w:val="clear" w:color="auto" w:fill="auto"/>
          </w:tcPr>
          <w:p w14:paraId="646B5E70" w14:textId="77777777" w:rsidR="008B329A" w:rsidRPr="00734A74" w:rsidRDefault="00EE0C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GHI CHÚ</w:t>
            </w:r>
          </w:p>
        </w:tc>
      </w:tr>
      <w:tr w:rsidR="005C505A" w:rsidRPr="00734A74" w14:paraId="52A494B5" w14:textId="77777777" w:rsidTr="00CD71B9">
        <w:tc>
          <w:tcPr>
            <w:tcW w:w="1326" w:type="dxa"/>
            <w:shd w:val="clear" w:color="auto" w:fill="auto"/>
          </w:tcPr>
          <w:p w14:paraId="1EED97CE" w14:textId="77777777" w:rsidR="008B329A" w:rsidRPr="00734A74" w:rsidRDefault="00EE0C9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Tên bài học/ chủ đề</w:t>
            </w:r>
          </w:p>
        </w:tc>
        <w:tc>
          <w:tcPr>
            <w:tcW w:w="9282" w:type="dxa"/>
            <w:shd w:val="clear" w:color="auto" w:fill="auto"/>
            <w:vAlign w:val="center"/>
          </w:tcPr>
          <w:p w14:paraId="08125277" w14:textId="24F58EB3" w:rsidR="00B46257" w:rsidRPr="00E26295" w:rsidRDefault="002572C6" w:rsidP="00B46257">
            <w:pPr>
              <w:spacing w:line="264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t>Tuầ</w:t>
            </w:r>
            <w:r w:rsidR="00087C3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  </w:t>
            </w:r>
            <w:r w:rsidR="00E26295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  <w:r w:rsidR="007D371F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  <w:p w14:paraId="47CF9C77" w14:textId="7711FC8B" w:rsidR="008B329A" w:rsidRPr="00734A74" w:rsidRDefault="003A3A2C" w:rsidP="00B46257">
            <w:pPr>
              <w:spacing w:line="264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t>Chủ đề: Thành phần hóa học của tế bào</w:t>
            </w:r>
          </w:p>
          <w:p w14:paraId="4DE12DBD" w14:textId="46CF8BB1" w:rsidR="003A3A2C" w:rsidRPr="00E63AD8" w:rsidRDefault="00087C31" w:rsidP="00E63AD8">
            <w:pPr>
              <w:spacing w:line="360" w:lineRule="auto"/>
              <w:ind w:left="360"/>
              <w:jc w:val="center"/>
              <w:rPr>
                <w:sz w:val="32"/>
                <w:szCs w:val="32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vi-VN"/>
              </w:rPr>
              <w:t xml:space="preserve">BÀI </w:t>
            </w:r>
            <w:r w:rsidR="00605EBD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1</w:t>
            </w:r>
            <w:r w:rsidR="00166AF5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2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vi-VN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E63AD8" w:rsidRPr="00E63AD8">
              <w:rPr>
                <w:rFonts w:asciiTheme="majorHAnsi" w:hAnsiTheme="majorHAnsi" w:cstheme="majorHAnsi"/>
                <w:b/>
                <w:sz w:val="26"/>
                <w:szCs w:val="32"/>
                <w:lang w:val="it-IT"/>
              </w:rPr>
              <w:t>THỰC HÀNH THÍ NGHIỆM CO VÀ PHẢN CO NGUYÊN SINH</w:t>
            </w:r>
          </w:p>
        </w:tc>
      </w:tr>
      <w:tr w:rsidR="00BA7312" w:rsidRPr="00087C31" w14:paraId="4401217D" w14:textId="77777777" w:rsidTr="00CD71B9">
        <w:tc>
          <w:tcPr>
            <w:tcW w:w="1326" w:type="dxa"/>
            <w:shd w:val="clear" w:color="auto" w:fill="auto"/>
          </w:tcPr>
          <w:p w14:paraId="182FA298" w14:textId="41F25D59" w:rsidR="00BA7312" w:rsidRPr="00734A74" w:rsidRDefault="00BA731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Mục tiêu – yêu cầu</w:t>
            </w:r>
          </w:p>
        </w:tc>
        <w:tc>
          <w:tcPr>
            <w:tcW w:w="9282" w:type="dxa"/>
            <w:shd w:val="clear" w:color="auto" w:fill="auto"/>
            <w:vAlign w:val="center"/>
          </w:tcPr>
          <w:p w14:paraId="3C194E05" w14:textId="77777777" w:rsidR="00735023" w:rsidRPr="00735023" w:rsidRDefault="00735023" w:rsidP="00735023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3502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- Biết cách điều khiển sự đóng mở của tế bào khí khổng thông qua điều khiển mức độ thẩm thấu ra vào tế bào.</w:t>
            </w:r>
          </w:p>
          <w:p w14:paraId="767D67B9" w14:textId="67E39F20" w:rsidR="00BA7312" w:rsidRPr="00735023" w:rsidRDefault="00735023" w:rsidP="00735023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73502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- Quan sát và vẽ được tế bào đang ở các giai đoạn co nguyên sinh khác nhau.</w:t>
            </w:r>
          </w:p>
        </w:tc>
      </w:tr>
      <w:tr w:rsidR="005C505A" w:rsidRPr="00087C31" w14:paraId="5F50712C" w14:textId="77777777" w:rsidTr="00CD71B9">
        <w:trPr>
          <w:trHeight w:val="1931"/>
        </w:trPr>
        <w:tc>
          <w:tcPr>
            <w:tcW w:w="1326" w:type="dxa"/>
            <w:shd w:val="clear" w:color="auto" w:fill="auto"/>
          </w:tcPr>
          <w:p w14:paraId="0EE9D6EC" w14:textId="77777777" w:rsidR="008B329A" w:rsidRPr="00734A74" w:rsidRDefault="00EE0C9D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Hoạt động 1</w:t>
            </w:r>
            <w:r w:rsidRPr="00734A74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: </w:t>
            </w:r>
            <w:r w:rsidRPr="00734A74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vi-VN"/>
              </w:rPr>
              <w:t>Đọc tài liệu và thực hiện các yêu cầu.</w:t>
            </w:r>
          </w:p>
          <w:p w14:paraId="3BE6D62E" w14:textId="77777777" w:rsidR="008B329A" w:rsidRPr="00734A74" w:rsidRDefault="008B329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282" w:type="dxa"/>
            <w:shd w:val="clear" w:color="auto" w:fill="auto"/>
          </w:tcPr>
          <w:p w14:paraId="6807B986" w14:textId="77777777" w:rsidR="00735023" w:rsidRPr="00EC3E6B" w:rsidRDefault="00735023" w:rsidP="007350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C3E6B">
              <w:rPr>
                <w:rFonts w:ascii="Times New Roman" w:hAnsi="Times New Roman"/>
                <w:sz w:val="28"/>
                <w:szCs w:val="28"/>
              </w:rPr>
              <w:t>1. Tài liệu tham khảo</w:t>
            </w:r>
          </w:p>
          <w:p w14:paraId="0B653FFF" w14:textId="77210B06" w:rsidR="00735023" w:rsidRPr="00EC3E6B" w:rsidRDefault="00735023" w:rsidP="007350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C3E6B">
              <w:rPr>
                <w:rFonts w:ascii="Times New Roman" w:hAnsi="Times New Roman"/>
                <w:sz w:val="28"/>
                <w:szCs w:val="28"/>
              </w:rPr>
              <w:t xml:space="preserve">- sách giáo khoa </w:t>
            </w:r>
            <w:r>
              <w:rPr>
                <w:rFonts w:ascii="Times New Roman" w:hAnsi="Times New Roman"/>
                <w:sz w:val="28"/>
                <w:szCs w:val="28"/>
              </w:rPr>
              <w:t>Sinh học 10 bài 12</w:t>
            </w:r>
          </w:p>
          <w:p w14:paraId="4654C5D8" w14:textId="77777777" w:rsidR="00735023" w:rsidRDefault="00735023" w:rsidP="007350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C3E6B">
              <w:rPr>
                <w:rFonts w:ascii="Times New Roman" w:hAnsi="Times New Roman"/>
                <w:sz w:val="28"/>
                <w:szCs w:val="28"/>
              </w:rPr>
              <w:t>- video bài giảng</w:t>
            </w:r>
          </w:p>
          <w:p w14:paraId="57CC9A83" w14:textId="7162732F" w:rsidR="00D23EC2" w:rsidRPr="00734A74" w:rsidRDefault="00754C7A" w:rsidP="00735023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54C7A">
              <w:rPr>
                <w:rFonts w:ascii="Times New Roman" w:hAnsi="Times New Roman"/>
                <w:sz w:val="28"/>
                <w:szCs w:val="28"/>
              </w:rPr>
              <w:t>https://www.youtube.com/watch?v=x2YhnLZJAWQ</w:t>
            </w:r>
            <w:bookmarkStart w:id="0" w:name="_GoBack"/>
            <w:bookmarkEnd w:id="0"/>
            <w:r w:rsidR="00735023" w:rsidRPr="00734A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</w:tc>
      </w:tr>
      <w:tr w:rsidR="005C505A" w:rsidRPr="00087C31" w14:paraId="099BDDC1" w14:textId="77777777" w:rsidTr="008B36AE">
        <w:tc>
          <w:tcPr>
            <w:tcW w:w="1326" w:type="dxa"/>
            <w:shd w:val="clear" w:color="auto" w:fill="auto"/>
          </w:tcPr>
          <w:p w14:paraId="55E3F5E7" w14:textId="474AF397" w:rsidR="00F0007E" w:rsidRPr="00825D99" w:rsidRDefault="00F0007E" w:rsidP="008B36A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 xml:space="preserve">Hoạt động </w:t>
            </w:r>
            <w:r w:rsidR="008B36AE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2</w:t>
            </w:r>
            <w:r w:rsidRPr="00734A74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 xml:space="preserve">: </w:t>
            </w:r>
            <w:r w:rsidR="00844681" w:rsidRPr="00734A74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  <w:r w:rsidR="00825D99">
              <w:rPr>
                <w:rFonts w:asciiTheme="majorHAnsi" w:hAnsiTheme="majorHAnsi" w:cstheme="majorHAnsi"/>
                <w:bCs/>
                <w:sz w:val="28"/>
                <w:szCs w:val="28"/>
              </w:rPr>
              <w:t>Bài tập củng cố</w:t>
            </w:r>
          </w:p>
        </w:tc>
        <w:tc>
          <w:tcPr>
            <w:tcW w:w="9282" w:type="dxa"/>
            <w:shd w:val="clear" w:color="auto" w:fill="auto"/>
          </w:tcPr>
          <w:p w14:paraId="24E894A9" w14:textId="7E725CF6" w:rsidR="003D761A" w:rsidRPr="00C50EDC" w:rsidRDefault="008B36AE" w:rsidP="001B5A8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 xml:space="preserve">Quan sát video bài giảng và vẽ vào tập hình tế bào hoa dâm bụt đang thực hiện co và phản co nguyên sinh, </w:t>
            </w:r>
            <w:r w:rsidRPr="00EC3E6B">
              <w:rPr>
                <w:rFonts w:ascii="Times New Roman" w:hAnsi="Times New Roman"/>
                <w:sz w:val="28"/>
                <w:szCs w:val="28"/>
              </w:rPr>
              <w:t>chụp lại và nộp lại theo yêu cầu của giáo viên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A01F09C" w14:textId="125C5666" w:rsidR="00FC67EF" w:rsidRPr="00734A74" w:rsidRDefault="00FC67EF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14:paraId="37788B68" w14:textId="77777777" w:rsidR="008B329A" w:rsidRPr="00734A74" w:rsidRDefault="00EE0C9D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734A74">
        <w:rPr>
          <w:rFonts w:asciiTheme="majorHAnsi" w:hAnsiTheme="majorHAnsi" w:cstheme="majorHAnsi"/>
          <w:b/>
          <w:bCs/>
          <w:sz w:val="28"/>
          <w:szCs w:val="28"/>
          <w:lang w:val="vi-VN"/>
        </w:rPr>
        <w:t>Học sinh ghi chép lại các câu hỏi thắc mắc, các trở ngại của học sinh khi thực hiện các nhiệm vụ học tập</w:t>
      </w:r>
      <w:r w:rsidR="00FC67EF" w:rsidRPr="00734A74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, liên hệ với </w:t>
      </w:r>
      <w:r w:rsidRPr="00734A74">
        <w:rPr>
          <w:rFonts w:asciiTheme="majorHAnsi" w:hAnsiTheme="majorHAnsi" w:cstheme="majorHAnsi"/>
          <w:b/>
          <w:bCs/>
          <w:sz w:val="28"/>
          <w:szCs w:val="28"/>
          <w:lang w:val="vi-VN"/>
        </w:rPr>
        <w:t>giáo viên</w:t>
      </w:r>
      <w:r w:rsidR="00FC67EF" w:rsidRPr="00734A74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bộ môn, giáo viên</w:t>
      </w:r>
      <w:r w:rsidRPr="00734A74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sẽ phản hồi giải đáp các thắc mắc.</w:t>
      </w:r>
    </w:p>
    <w:p w14:paraId="2688DCA4" w14:textId="77777777" w:rsidR="008B329A" w:rsidRPr="00734A74" w:rsidRDefault="008B329A">
      <w:pPr>
        <w:pStyle w:val="ListParagraph"/>
        <w:ind w:left="426"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14:paraId="6B853A78" w14:textId="77777777" w:rsidR="008B329A" w:rsidRPr="00734A74" w:rsidRDefault="008B329A">
      <w:pPr>
        <w:rPr>
          <w:rFonts w:asciiTheme="majorHAnsi" w:hAnsiTheme="majorHAnsi" w:cstheme="majorHAnsi"/>
          <w:sz w:val="28"/>
          <w:szCs w:val="28"/>
          <w:lang w:val="vi-VN"/>
        </w:rPr>
      </w:pPr>
    </w:p>
    <w:p w14:paraId="712104F4" w14:textId="77777777" w:rsidR="008B329A" w:rsidRPr="00734A74" w:rsidRDefault="00EE0C9D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734A74">
        <w:rPr>
          <w:rFonts w:asciiTheme="majorHAnsi" w:hAnsiTheme="majorHAnsi" w:cstheme="majorHAnsi"/>
          <w:sz w:val="28"/>
          <w:szCs w:val="28"/>
          <w:lang w:val="vi-VN"/>
        </w:rPr>
        <w:t>Trường THPT Nguyễn Tất Thành</w:t>
      </w:r>
    </w:p>
    <w:p w14:paraId="1AC7EC1F" w14:textId="7F41290E" w:rsidR="008B329A" w:rsidRPr="00734A74" w:rsidRDefault="00EE0C9D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734A74">
        <w:rPr>
          <w:rFonts w:asciiTheme="majorHAnsi" w:hAnsiTheme="majorHAnsi" w:cstheme="majorHAnsi"/>
          <w:sz w:val="28"/>
          <w:szCs w:val="28"/>
          <w:lang w:val="vi-VN"/>
        </w:rPr>
        <w:t>Lớp: 1</w:t>
      </w:r>
      <w:r w:rsidR="00525779" w:rsidRPr="00734A74">
        <w:rPr>
          <w:rFonts w:asciiTheme="majorHAnsi" w:hAnsiTheme="majorHAnsi" w:cstheme="majorHAnsi"/>
          <w:sz w:val="28"/>
          <w:szCs w:val="28"/>
          <w:lang w:val="vi-VN"/>
        </w:rPr>
        <w:t>0</w:t>
      </w:r>
      <w:r w:rsidRPr="00734A74">
        <w:rPr>
          <w:rFonts w:asciiTheme="majorHAnsi" w:hAnsiTheme="majorHAnsi" w:cstheme="majorHAnsi"/>
          <w:sz w:val="28"/>
          <w:szCs w:val="28"/>
          <w:lang w:val="vi-VN"/>
        </w:rPr>
        <w:t>A…</w:t>
      </w:r>
    </w:p>
    <w:p w14:paraId="02BA0EE6" w14:textId="77777777" w:rsidR="008B329A" w:rsidRPr="00734A74" w:rsidRDefault="00EE0C9D">
      <w:pPr>
        <w:rPr>
          <w:rFonts w:asciiTheme="majorHAnsi" w:hAnsiTheme="majorHAnsi" w:cstheme="majorHAnsi"/>
          <w:sz w:val="28"/>
          <w:szCs w:val="28"/>
        </w:rPr>
      </w:pPr>
      <w:r w:rsidRPr="00734A74">
        <w:rPr>
          <w:rFonts w:asciiTheme="majorHAnsi" w:hAnsiTheme="majorHAnsi" w:cstheme="majorHAnsi"/>
          <w:sz w:val="28"/>
          <w:szCs w:val="28"/>
          <w:lang w:val="vi-VN"/>
        </w:rPr>
        <w:t>Họ tên học sinh</w:t>
      </w:r>
      <w:r w:rsidRPr="00734A74">
        <w:rPr>
          <w:rFonts w:asciiTheme="majorHAnsi" w:hAnsiTheme="majorHAnsi" w:cstheme="majorHAnsi"/>
          <w:sz w:val="28"/>
          <w:szCs w:val="28"/>
        </w:rPr>
        <w:t>:</w:t>
      </w:r>
    </w:p>
    <w:p w14:paraId="36DA326C" w14:textId="77777777" w:rsidR="008B329A" w:rsidRPr="00734A74" w:rsidRDefault="008B329A">
      <w:pPr>
        <w:rPr>
          <w:rFonts w:asciiTheme="majorHAnsi" w:hAnsiTheme="majorHAnsi" w:cstheme="majorHAnsi"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8B329A" w:rsidRPr="00734A74" w14:paraId="4F9D6D94" w14:textId="77777777">
        <w:tc>
          <w:tcPr>
            <w:tcW w:w="1132" w:type="dxa"/>
            <w:shd w:val="clear" w:color="auto" w:fill="auto"/>
          </w:tcPr>
          <w:p w14:paraId="6BCD1ACC" w14:textId="77777777" w:rsidR="008B329A" w:rsidRPr="00734A74" w:rsidRDefault="00EE0C9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Môn học</w:t>
            </w:r>
          </w:p>
        </w:tc>
        <w:tc>
          <w:tcPr>
            <w:tcW w:w="4003" w:type="dxa"/>
            <w:shd w:val="clear" w:color="auto" w:fill="auto"/>
          </w:tcPr>
          <w:p w14:paraId="3689F27B" w14:textId="77777777" w:rsidR="008B329A" w:rsidRPr="00734A74" w:rsidRDefault="00EE0C9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t>Nội dung học tập</w:t>
            </w:r>
          </w:p>
        </w:tc>
        <w:tc>
          <w:tcPr>
            <w:tcW w:w="4215" w:type="dxa"/>
            <w:shd w:val="clear" w:color="auto" w:fill="auto"/>
          </w:tcPr>
          <w:p w14:paraId="65282196" w14:textId="77777777" w:rsidR="008B329A" w:rsidRPr="00734A74" w:rsidRDefault="00EE0C9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Câu hỏi của học sinh</w:t>
            </w:r>
          </w:p>
        </w:tc>
      </w:tr>
      <w:tr w:rsidR="008B329A" w:rsidRPr="00734A74" w14:paraId="3F899C42" w14:textId="77777777">
        <w:tc>
          <w:tcPr>
            <w:tcW w:w="1132" w:type="dxa"/>
            <w:shd w:val="clear" w:color="auto" w:fill="auto"/>
          </w:tcPr>
          <w:p w14:paraId="6581AACB" w14:textId="77777777" w:rsidR="008B329A" w:rsidRPr="00734A74" w:rsidRDefault="00FC67E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</w:rPr>
              <w:t>Sinh học</w:t>
            </w:r>
          </w:p>
        </w:tc>
        <w:tc>
          <w:tcPr>
            <w:tcW w:w="4003" w:type="dxa"/>
            <w:shd w:val="clear" w:color="auto" w:fill="auto"/>
          </w:tcPr>
          <w:p w14:paraId="3A821A65" w14:textId="77777777" w:rsidR="008B329A" w:rsidRPr="00734A74" w:rsidRDefault="00EE0C9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</w:rPr>
              <w:t xml:space="preserve">Mục </w:t>
            </w:r>
            <w:r w:rsidRPr="00734A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I</w:t>
            </w:r>
            <w:r w:rsidRPr="00734A74">
              <w:rPr>
                <w:rFonts w:asciiTheme="majorHAnsi" w:hAnsiTheme="majorHAnsi" w:cstheme="majorHAnsi"/>
                <w:sz w:val="28"/>
                <w:szCs w:val="28"/>
              </w:rPr>
              <w:t>: ….</w:t>
            </w:r>
          </w:p>
          <w:p w14:paraId="2C3B56B4" w14:textId="77777777" w:rsidR="008B329A" w:rsidRPr="00734A74" w:rsidRDefault="00EE0C9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</w:rPr>
              <w:t>Phần : ….</w:t>
            </w:r>
          </w:p>
        </w:tc>
        <w:tc>
          <w:tcPr>
            <w:tcW w:w="4215" w:type="dxa"/>
            <w:shd w:val="clear" w:color="auto" w:fill="auto"/>
          </w:tcPr>
          <w:p w14:paraId="7B7A1233" w14:textId="77777777" w:rsidR="008B329A" w:rsidRPr="00734A74" w:rsidRDefault="00EE0C9D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1.</w:t>
            </w:r>
          </w:p>
          <w:p w14:paraId="1519346D" w14:textId="77777777" w:rsidR="008B329A" w:rsidRPr="00734A74" w:rsidRDefault="00EE0C9D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2.</w:t>
            </w:r>
          </w:p>
          <w:p w14:paraId="02FD03DB" w14:textId="77777777" w:rsidR="008B329A" w:rsidRPr="00734A74" w:rsidRDefault="00EE0C9D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3.</w:t>
            </w:r>
          </w:p>
        </w:tc>
      </w:tr>
    </w:tbl>
    <w:p w14:paraId="1D3C768F" w14:textId="77777777" w:rsidR="008B329A" w:rsidRPr="00734A74" w:rsidRDefault="008B329A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p w14:paraId="339D099E" w14:textId="31E95996" w:rsidR="008B329A" w:rsidRPr="00734A74" w:rsidRDefault="008B329A">
      <w:pPr>
        <w:rPr>
          <w:rFonts w:asciiTheme="majorHAnsi" w:hAnsiTheme="majorHAnsi" w:cstheme="majorHAnsi"/>
          <w:sz w:val="28"/>
          <w:szCs w:val="28"/>
        </w:rPr>
      </w:pPr>
    </w:p>
    <w:sectPr w:rsidR="008B329A" w:rsidRPr="00734A74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664"/>
      </v:shape>
    </w:pict>
  </w:numPicBullet>
  <w:abstractNum w:abstractNumId="0" w15:restartNumberingAfterBreak="0">
    <w:nsid w:val="02633145"/>
    <w:multiLevelType w:val="hybridMultilevel"/>
    <w:tmpl w:val="35264B7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B1E2A230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753E42EA">
      <w:start w:val="1"/>
      <w:numFmt w:val="bullet"/>
      <w:lvlText w:val="-"/>
      <w:lvlJc w:val="left"/>
      <w:pPr>
        <w:tabs>
          <w:tab w:val="num" w:pos="1638"/>
        </w:tabs>
        <w:ind w:left="1638" w:hanging="360"/>
      </w:pPr>
      <w:rPr>
        <w:rFonts w:ascii="Times New Roman" w:hAnsi="Times New Roman" w:cs="Times New Roman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1" w15:restartNumberingAfterBreak="0">
    <w:nsid w:val="07C6713C"/>
    <w:multiLevelType w:val="hybridMultilevel"/>
    <w:tmpl w:val="A7DE6CA6"/>
    <w:lvl w:ilvl="0" w:tplc="5052F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6FA4"/>
    <w:multiLevelType w:val="hybridMultilevel"/>
    <w:tmpl w:val="59C8C3C0"/>
    <w:lvl w:ilvl="0" w:tplc="F2B21CEE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3AA435FE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4" w:tplc="28B4FECA">
      <w:start w:val="4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630B"/>
    <w:multiLevelType w:val="hybridMultilevel"/>
    <w:tmpl w:val="F0A6AC66"/>
    <w:lvl w:ilvl="0" w:tplc="A48038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4" w15:restartNumberingAfterBreak="0">
    <w:nsid w:val="0D5B083F"/>
    <w:multiLevelType w:val="hybridMultilevel"/>
    <w:tmpl w:val="ED80E0EE"/>
    <w:lvl w:ilvl="0" w:tplc="6DE8DF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5" w15:restartNumberingAfterBreak="0">
    <w:nsid w:val="137C37CE"/>
    <w:multiLevelType w:val="hybridMultilevel"/>
    <w:tmpl w:val="2EB65CA8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640E"/>
    <w:multiLevelType w:val="hybridMultilevel"/>
    <w:tmpl w:val="69D8F696"/>
    <w:lvl w:ilvl="0" w:tplc="6DE8DF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7" w15:restartNumberingAfterBreak="0">
    <w:nsid w:val="15AE621D"/>
    <w:multiLevelType w:val="hybridMultilevel"/>
    <w:tmpl w:val="9A9022A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C6E01ADA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7B3D"/>
    <w:multiLevelType w:val="hybridMultilevel"/>
    <w:tmpl w:val="2242AB98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3DE031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90315"/>
    <w:multiLevelType w:val="hybridMultilevel"/>
    <w:tmpl w:val="E8769794"/>
    <w:lvl w:ilvl="0" w:tplc="AD7AB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7436CD"/>
    <w:multiLevelType w:val="hybridMultilevel"/>
    <w:tmpl w:val="48520636"/>
    <w:lvl w:ilvl="0" w:tplc="6DE8DF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1" w15:restartNumberingAfterBreak="0">
    <w:nsid w:val="30F13A28"/>
    <w:multiLevelType w:val="hybridMultilevel"/>
    <w:tmpl w:val="D1147524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EBBC1872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89786762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  <w:rPr>
        <w:rFonts w:hint="default"/>
        <w:b/>
      </w:rPr>
    </w:lvl>
    <w:lvl w:ilvl="3" w:tplc="753E42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0577C"/>
    <w:multiLevelType w:val="hybridMultilevel"/>
    <w:tmpl w:val="BD723116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36B62E2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8978676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753E42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F3881"/>
    <w:multiLevelType w:val="hybridMultilevel"/>
    <w:tmpl w:val="08529FBC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89786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86207"/>
    <w:multiLevelType w:val="hybridMultilevel"/>
    <w:tmpl w:val="51C0902E"/>
    <w:lvl w:ilvl="0" w:tplc="F2B21CEE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cs="Times New Roman" w:hint="default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DAFECAE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5" w15:restartNumberingAfterBreak="0">
    <w:nsid w:val="469C1FB3"/>
    <w:multiLevelType w:val="hybridMultilevel"/>
    <w:tmpl w:val="8584C334"/>
    <w:lvl w:ilvl="0" w:tplc="735C229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37229A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B6B92"/>
    <w:multiLevelType w:val="hybridMultilevel"/>
    <w:tmpl w:val="292E0D28"/>
    <w:lvl w:ilvl="0" w:tplc="4740B5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-162"/>
        </w:tabs>
        <w:ind w:left="-162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402"/>
        </w:tabs>
        <w:ind w:left="3402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17" w15:restartNumberingAfterBreak="0">
    <w:nsid w:val="4C1C1CDF"/>
    <w:multiLevelType w:val="hybridMultilevel"/>
    <w:tmpl w:val="76808DF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F221D"/>
    <w:multiLevelType w:val="hybridMultilevel"/>
    <w:tmpl w:val="D67E30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37229AC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430CB"/>
    <w:multiLevelType w:val="hybridMultilevel"/>
    <w:tmpl w:val="13FE6E42"/>
    <w:lvl w:ilvl="0" w:tplc="042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3C5CFDA8">
      <w:start w:val="1"/>
      <w:numFmt w:val="decimal"/>
      <w:lvlText w:val="%2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2" w:tplc="753E42EA">
      <w:start w:val="1"/>
      <w:numFmt w:val="bullet"/>
      <w:lvlText w:val="-"/>
      <w:lvlJc w:val="left"/>
      <w:pPr>
        <w:tabs>
          <w:tab w:val="num" w:pos="1638"/>
        </w:tabs>
        <w:ind w:left="1638" w:hanging="360"/>
      </w:pPr>
      <w:rPr>
        <w:rFonts w:ascii="Times New Roman" w:hAnsi="Times New Roman" w:cs="Times New Roman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20" w15:restartNumberingAfterBreak="0">
    <w:nsid w:val="62703A96"/>
    <w:multiLevelType w:val="hybridMultilevel"/>
    <w:tmpl w:val="0BFC3280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8347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25B30"/>
    <w:multiLevelType w:val="hybridMultilevel"/>
    <w:tmpl w:val="302459F8"/>
    <w:lvl w:ilvl="0" w:tplc="735C229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76C"/>
    <w:multiLevelType w:val="hybridMultilevel"/>
    <w:tmpl w:val="E20EEC24"/>
    <w:lvl w:ilvl="0" w:tplc="DCFEB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3" w15:restartNumberingAfterBreak="0">
    <w:nsid w:val="6DCC69E3"/>
    <w:multiLevelType w:val="hybridMultilevel"/>
    <w:tmpl w:val="5A1091F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324569"/>
    <w:multiLevelType w:val="hybridMultilevel"/>
    <w:tmpl w:val="8C143F00"/>
    <w:lvl w:ilvl="0" w:tplc="F4C0EE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4C00A5"/>
    <w:multiLevelType w:val="hybridMultilevel"/>
    <w:tmpl w:val="54A01476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735C2296">
      <w:start w:val="1"/>
      <w:numFmt w:val="bullet"/>
      <w:lvlText w:val="+"/>
      <w:lvlJc w:val="left"/>
      <w:pPr>
        <w:tabs>
          <w:tab w:val="num" w:pos="729"/>
        </w:tabs>
        <w:ind w:left="729" w:hanging="360"/>
      </w:pPr>
      <w:rPr>
        <w:rFonts w:ascii="Tunga" w:hAnsi="Tunga" w:hint="default"/>
        <w:b w:val="0"/>
      </w:rPr>
    </w:lvl>
    <w:lvl w:ilvl="2" w:tplc="712C357A">
      <w:start w:val="2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A74B3"/>
    <w:multiLevelType w:val="hybridMultilevel"/>
    <w:tmpl w:val="98F8C960"/>
    <w:lvl w:ilvl="0" w:tplc="B2168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6"/>
  </w:num>
  <w:num w:numId="5">
    <w:abstractNumId w:val="21"/>
  </w:num>
  <w:num w:numId="6">
    <w:abstractNumId w:val="1"/>
  </w:num>
  <w:num w:numId="7">
    <w:abstractNumId w:val="0"/>
  </w:num>
  <w:num w:numId="8">
    <w:abstractNumId w:val="17"/>
  </w:num>
  <w:num w:numId="9">
    <w:abstractNumId w:val="26"/>
  </w:num>
  <w:num w:numId="10">
    <w:abstractNumId w:val="19"/>
  </w:num>
  <w:num w:numId="11">
    <w:abstractNumId w:val="9"/>
  </w:num>
  <w:num w:numId="12">
    <w:abstractNumId w:val="5"/>
  </w:num>
  <w:num w:numId="13">
    <w:abstractNumId w:val="12"/>
  </w:num>
  <w:num w:numId="14">
    <w:abstractNumId w:val="18"/>
  </w:num>
  <w:num w:numId="15">
    <w:abstractNumId w:val="13"/>
  </w:num>
  <w:num w:numId="16">
    <w:abstractNumId w:val="25"/>
  </w:num>
  <w:num w:numId="17">
    <w:abstractNumId w:val="23"/>
  </w:num>
  <w:num w:numId="18">
    <w:abstractNumId w:val="3"/>
  </w:num>
  <w:num w:numId="19">
    <w:abstractNumId w:val="15"/>
  </w:num>
  <w:num w:numId="20">
    <w:abstractNumId w:val="24"/>
  </w:num>
  <w:num w:numId="21">
    <w:abstractNumId w:val="8"/>
  </w:num>
  <w:num w:numId="22">
    <w:abstractNumId w:val="4"/>
  </w:num>
  <w:num w:numId="23">
    <w:abstractNumId w:val="6"/>
  </w:num>
  <w:num w:numId="24">
    <w:abstractNumId w:val="2"/>
  </w:num>
  <w:num w:numId="25">
    <w:abstractNumId w:val="20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20A00"/>
    <w:rsid w:val="00036202"/>
    <w:rsid w:val="00040328"/>
    <w:rsid w:val="00051491"/>
    <w:rsid w:val="00085522"/>
    <w:rsid w:val="00085FD9"/>
    <w:rsid w:val="00087C31"/>
    <w:rsid w:val="00090776"/>
    <w:rsid w:val="000E2744"/>
    <w:rsid w:val="000E2D5E"/>
    <w:rsid w:val="000E4D29"/>
    <w:rsid w:val="000F3F6E"/>
    <w:rsid w:val="0015420C"/>
    <w:rsid w:val="00166AF5"/>
    <w:rsid w:val="0017085B"/>
    <w:rsid w:val="00193463"/>
    <w:rsid w:val="001B5A82"/>
    <w:rsid w:val="001D2285"/>
    <w:rsid w:val="001D5634"/>
    <w:rsid w:val="001D73F5"/>
    <w:rsid w:val="001D7CA3"/>
    <w:rsid w:val="00226E00"/>
    <w:rsid w:val="00250D31"/>
    <w:rsid w:val="0025559E"/>
    <w:rsid w:val="002572C6"/>
    <w:rsid w:val="0026131A"/>
    <w:rsid w:val="00262188"/>
    <w:rsid w:val="002671DD"/>
    <w:rsid w:val="0026788B"/>
    <w:rsid w:val="002C0D80"/>
    <w:rsid w:val="002C3450"/>
    <w:rsid w:val="002C7167"/>
    <w:rsid w:val="00332BCB"/>
    <w:rsid w:val="003835EE"/>
    <w:rsid w:val="00384BBB"/>
    <w:rsid w:val="00396A33"/>
    <w:rsid w:val="003A3A2C"/>
    <w:rsid w:val="003A4570"/>
    <w:rsid w:val="003A46CF"/>
    <w:rsid w:val="003B6F27"/>
    <w:rsid w:val="003C0E3F"/>
    <w:rsid w:val="003C4CDF"/>
    <w:rsid w:val="003D761A"/>
    <w:rsid w:val="003F7260"/>
    <w:rsid w:val="00436B6F"/>
    <w:rsid w:val="00451B90"/>
    <w:rsid w:val="00467D75"/>
    <w:rsid w:val="004A57D8"/>
    <w:rsid w:val="004A7F8F"/>
    <w:rsid w:val="004E1B91"/>
    <w:rsid w:val="004F394E"/>
    <w:rsid w:val="004F455E"/>
    <w:rsid w:val="004F5EFE"/>
    <w:rsid w:val="00525779"/>
    <w:rsid w:val="00536340"/>
    <w:rsid w:val="005410AE"/>
    <w:rsid w:val="00557525"/>
    <w:rsid w:val="0056389A"/>
    <w:rsid w:val="00564B95"/>
    <w:rsid w:val="00573505"/>
    <w:rsid w:val="005764DA"/>
    <w:rsid w:val="00581FD6"/>
    <w:rsid w:val="00596446"/>
    <w:rsid w:val="005B38A0"/>
    <w:rsid w:val="005C00B6"/>
    <w:rsid w:val="005C505A"/>
    <w:rsid w:val="005D2D01"/>
    <w:rsid w:val="005F04AF"/>
    <w:rsid w:val="00605EBD"/>
    <w:rsid w:val="00627FC9"/>
    <w:rsid w:val="006615E3"/>
    <w:rsid w:val="00686BEA"/>
    <w:rsid w:val="00687E37"/>
    <w:rsid w:val="0069313A"/>
    <w:rsid w:val="006A4D02"/>
    <w:rsid w:val="006C416D"/>
    <w:rsid w:val="006C45D6"/>
    <w:rsid w:val="006D20E2"/>
    <w:rsid w:val="006E7B3C"/>
    <w:rsid w:val="007058C4"/>
    <w:rsid w:val="0072270E"/>
    <w:rsid w:val="00722FF7"/>
    <w:rsid w:val="00734A74"/>
    <w:rsid w:val="00735023"/>
    <w:rsid w:val="00754C7A"/>
    <w:rsid w:val="0075651C"/>
    <w:rsid w:val="007739BD"/>
    <w:rsid w:val="00780873"/>
    <w:rsid w:val="007949DC"/>
    <w:rsid w:val="007A67F8"/>
    <w:rsid w:val="007C4C96"/>
    <w:rsid w:val="007D371F"/>
    <w:rsid w:val="00825D99"/>
    <w:rsid w:val="008332A9"/>
    <w:rsid w:val="00844681"/>
    <w:rsid w:val="008702E0"/>
    <w:rsid w:val="008A5382"/>
    <w:rsid w:val="008A7E17"/>
    <w:rsid w:val="008B329A"/>
    <w:rsid w:val="008B36AE"/>
    <w:rsid w:val="008D0403"/>
    <w:rsid w:val="008F3DB3"/>
    <w:rsid w:val="00970991"/>
    <w:rsid w:val="0098532C"/>
    <w:rsid w:val="009C2802"/>
    <w:rsid w:val="009C6FA1"/>
    <w:rsid w:val="009D4F2C"/>
    <w:rsid w:val="009D5625"/>
    <w:rsid w:val="009E531F"/>
    <w:rsid w:val="00A07D0F"/>
    <w:rsid w:val="00A904F4"/>
    <w:rsid w:val="00AB7B12"/>
    <w:rsid w:val="00B24B15"/>
    <w:rsid w:val="00B41DC7"/>
    <w:rsid w:val="00B46257"/>
    <w:rsid w:val="00B470DF"/>
    <w:rsid w:val="00B57C04"/>
    <w:rsid w:val="00B6042D"/>
    <w:rsid w:val="00BA4492"/>
    <w:rsid w:val="00BA7312"/>
    <w:rsid w:val="00BB11F9"/>
    <w:rsid w:val="00BC1B1D"/>
    <w:rsid w:val="00BD31F3"/>
    <w:rsid w:val="00BF3D54"/>
    <w:rsid w:val="00C1186C"/>
    <w:rsid w:val="00C50EDC"/>
    <w:rsid w:val="00C81C87"/>
    <w:rsid w:val="00CC6B90"/>
    <w:rsid w:val="00CD03CE"/>
    <w:rsid w:val="00CD64E6"/>
    <w:rsid w:val="00CD71B9"/>
    <w:rsid w:val="00D0704B"/>
    <w:rsid w:val="00D23EC2"/>
    <w:rsid w:val="00D47CD8"/>
    <w:rsid w:val="00D81087"/>
    <w:rsid w:val="00D836BC"/>
    <w:rsid w:val="00D85290"/>
    <w:rsid w:val="00D94757"/>
    <w:rsid w:val="00DB11A0"/>
    <w:rsid w:val="00DC5855"/>
    <w:rsid w:val="00DE122F"/>
    <w:rsid w:val="00E06270"/>
    <w:rsid w:val="00E171E1"/>
    <w:rsid w:val="00E26295"/>
    <w:rsid w:val="00E63AD8"/>
    <w:rsid w:val="00E72044"/>
    <w:rsid w:val="00EA7310"/>
    <w:rsid w:val="00EC7A54"/>
    <w:rsid w:val="00EE0C9D"/>
    <w:rsid w:val="00EE2AAE"/>
    <w:rsid w:val="00EF4DFE"/>
    <w:rsid w:val="00F0007E"/>
    <w:rsid w:val="00F223F1"/>
    <w:rsid w:val="00F33514"/>
    <w:rsid w:val="00F3404A"/>
    <w:rsid w:val="00F96182"/>
    <w:rsid w:val="00F97749"/>
    <w:rsid w:val="00FC67EF"/>
    <w:rsid w:val="00FD25E6"/>
    <w:rsid w:val="00FE4D28"/>
    <w:rsid w:val="40E22267"/>
    <w:rsid w:val="554B3274"/>
    <w:rsid w:val="566160D7"/>
    <w:rsid w:val="5EE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40DB"/>
  <w15:docId w15:val="{4B07DDF1-7DB1-4E73-B0A4-1734506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734A7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uiPriority w:val="99"/>
    <w:semiHidden/>
    <w:unhideWhenUsed/>
    <w:qFormat/>
    <w:rPr>
      <w:rFonts w:ascii="Consolas" w:hAnsi="Consolas"/>
      <w:sz w:val="21"/>
      <w:szCs w:val="21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table" w:styleId="GridTable4-Accent5">
    <w:name w:val="Grid Table 4 Accent 5"/>
    <w:basedOn w:val="TableNormal"/>
    <w:uiPriority w:val="49"/>
    <w:rsid w:val="00F0007E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UnresolvedMention1">
    <w:name w:val="Unresolved Mention1"/>
    <w:uiPriority w:val="99"/>
    <w:semiHidden/>
    <w:unhideWhenUsed/>
    <w:rsid w:val="00FC67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34A74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styleId="Emphasis">
    <w:name w:val="Emphasis"/>
    <w:basedOn w:val="DefaultParagraphFont"/>
    <w:uiPriority w:val="20"/>
    <w:qFormat/>
    <w:rsid w:val="003D76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cp:lastModifiedBy>Administrator</cp:lastModifiedBy>
  <cp:revision>3</cp:revision>
  <dcterms:created xsi:type="dcterms:W3CDTF">2021-12-04T15:32:00Z</dcterms:created>
  <dcterms:modified xsi:type="dcterms:W3CDTF">2021-12-04T15:42:00Z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