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4590"/>
        <w:gridCol w:w="6030"/>
      </w:tblGrid>
      <w:tr w:rsidR="000D10A0" w:rsidRPr="000D10A0" w14:paraId="77E35589" w14:textId="77777777" w:rsidTr="00144E67">
        <w:trPr>
          <w:trHeight w:val="1701"/>
        </w:trPr>
        <w:tc>
          <w:tcPr>
            <w:tcW w:w="4590" w:type="dxa"/>
          </w:tcPr>
          <w:p w14:paraId="79F66412" w14:textId="77777777" w:rsidR="00516D0D" w:rsidRPr="000D10A0" w:rsidRDefault="00516D0D" w:rsidP="00516D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0A0">
              <w:rPr>
                <w:rFonts w:ascii="Times New Roman" w:hAnsi="Times New Roman" w:cs="Times New Roman"/>
                <w:sz w:val="26"/>
                <w:szCs w:val="26"/>
              </w:rPr>
              <w:t>SỞ GIÁO DỤC VÀ ĐÀO TẠO</w:t>
            </w:r>
          </w:p>
          <w:p w14:paraId="7C69F402" w14:textId="77777777" w:rsidR="00516D0D" w:rsidRPr="000D10A0" w:rsidRDefault="00516D0D" w:rsidP="00516D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0A0">
              <w:rPr>
                <w:rFonts w:ascii="Times New Roman" w:hAnsi="Times New Roman" w:cs="Times New Roman"/>
                <w:sz w:val="26"/>
                <w:szCs w:val="26"/>
              </w:rPr>
              <w:t>THÀNH PHỐ HỒ CHÍ MINH</w:t>
            </w:r>
          </w:p>
          <w:p w14:paraId="07C2D91B" w14:textId="77777777" w:rsidR="00516D0D" w:rsidRPr="000D10A0" w:rsidRDefault="00516D0D" w:rsidP="00516D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0D10A0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TRƯỜNG THPT NGUYỄN HỮU HUÂN</w:t>
            </w:r>
          </w:p>
          <w:p w14:paraId="590F9555" w14:textId="77777777" w:rsidR="00516D0D" w:rsidRPr="000D10A0" w:rsidRDefault="00516D0D" w:rsidP="00516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0A0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CBE53C" wp14:editId="45261D17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6985</wp:posOffset>
                      </wp:positionV>
                      <wp:extent cx="1530350" cy="0"/>
                      <wp:effectExtent l="11430" t="6985" r="10795" b="1206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0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48FE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2.4pt;margin-top:.55pt;width:120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"/>
                  </w:pict>
                </mc:Fallback>
              </mc:AlternateContent>
            </w:r>
          </w:p>
          <w:p w14:paraId="45E0C461" w14:textId="1345F867" w:rsidR="00516D0D" w:rsidRPr="000D10A0" w:rsidRDefault="00516D0D" w:rsidP="00516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0" w:type="dxa"/>
          </w:tcPr>
          <w:p w14:paraId="5ADAA9A9" w14:textId="77777777" w:rsidR="00516D0D" w:rsidRPr="000D10A0" w:rsidRDefault="00516D0D" w:rsidP="00516D0D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0D10A0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CỘNG HÒA XÃ HỘI CHỦ NGHĨA VIỆT NAM</w:t>
            </w:r>
          </w:p>
          <w:p w14:paraId="11AB8BDE" w14:textId="77777777" w:rsidR="00516D0D" w:rsidRPr="000D10A0" w:rsidRDefault="00516D0D" w:rsidP="00516D0D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D10A0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0D10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10A0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0D10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0D10A0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0D10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0D10A0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0D10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10A0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14:paraId="7D218475" w14:textId="77777777" w:rsidR="00516D0D" w:rsidRPr="000D10A0" w:rsidRDefault="00516D0D" w:rsidP="00516D0D">
            <w:pPr>
              <w:spacing w:after="0" w:line="240" w:lineRule="auto"/>
              <w:ind w:firstLine="360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D10A0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36E394" wp14:editId="6EC59801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20320</wp:posOffset>
                      </wp:positionV>
                      <wp:extent cx="2159000" cy="0"/>
                      <wp:effectExtent l="5080" t="10795" r="7620" b="825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6F2CD" id="Straight Arrow Connector 1" o:spid="_x0000_s1026" type="#_x0000_t32" style="position:absolute;margin-left:55.15pt;margin-top:1.6pt;width:17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"/>
                  </w:pict>
                </mc:Fallback>
              </mc:AlternateContent>
            </w:r>
          </w:p>
          <w:p w14:paraId="09E38148" w14:textId="362B3200" w:rsidR="00516D0D" w:rsidRPr="000D10A0" w:rsidRDefault="00516D0D" w:rsidP="00516D0D">
            <w:pPr>
              <w:spacing w:after="0" w:line="240" w:lineRule="auto"/>
              <w:ind w:firstLine="360"/>
              <w:jc w:val="right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0D10A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Tp. </w:t>
            </w:r>
            <w:proofErr w:type="spellStart"/>
            <w:r w:rsidRPr="000D10A0">
              <w:rPr>
                <w:rFonts w:ascii="Times New Roman" w:hAnsi="Times New Roman" w:cs="Times New Roman"/>
                <w:i/>
                <w:sz w:val="26"/>
                <w:szCs w:val="26"/>
              </w:rPr>
              <w:t>Hồ</w:t>
            </w:r>
            <w:proofErr w:type="spellEnd"/>
            <w:r w:rsidRPr="000D10A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Chí Minh, </w:t>
            </w:r>
            <w:proofErr w:type="spellStart"/>
            <w:r w:rsidRPr="000D10A0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="006B42D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gramStart"/>
            <w:r w:rsidR="006549DF">
              <w:rPr>
                <w:rFonts w:ascii="Times New Roman" w:hAnsi="Times New Roman" w:cs="Times New Roman"/>
                <w:i/>
                <w:sz w:val="26"/>
                <w:szCs w:val="26"/>
              </w:rPr>
              <w:t>18</w:t>
            </w:r>
            <w:r w:rsidRPr="000D10A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proofErr w:type="spellStart"/>
            <w:r w:rsidRPr="000D10A0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proofErr w:type="gramEnd"/>
            <w:r w:rsidRPr="000D10A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6B42D9"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  <w:r w:rsidRPr="000D10A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D10A0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0D10A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202</w:t>
            </w:r>
            <w:r w:rsidR="009D0679" w:rsidRPr="000D10A0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1</w:t>
            </w:r>
          </w:p>
        </w:tc>
      </w:tr>
    </w:tbl>
    <w:p w14:paraId="4F6A2FA7" w14:textId="710A1395" w:rsidR="00516D0D" w:rsidRPr="000D10A0" w:rsidRDefault="00410964" w:rsidP="00516D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</w:rPr>
      </w:pPr>
      <w:r w:rsidRPr="000D10A0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>THÔNG BÁO</w:t>
      </w:r>
    </w:p>
    <w:p w14:paraId="2A9E2C59" w14:textId="79D4EFFD" w:rsidR="00410964" w:rsidRPr="000D10A0" w:rsidRDefault="00410964" w:rsidP="00516D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val="vi-VN"/>
        </w:rPr>
      </w:pPr>
      <w:r w:rsidRPr="000D10A0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 xml:space="preserve">VỀ VIỆC THAM GIA HƯỚNG NGHIỆP </w:t>
      </w:r>
      <w:r w:rsidR="006549DF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>CAO ĐẲNG FPT POLYTECHNIC</w:t>
      </w:r>
    </w:p>
    <w:p w14:paraId="66CE356B" w14:textId="77777777" w:rsidR="00410964" w:rsidRPr="000D10A0" w:rsidRDefault="00410964" w:rsidP="00516D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val="vi-VN"/>
        </w:rPr>
      </w:pPr>
    </w:p>
    <w:p w14:paraId="1A758FAA" w14:textId="16FDC4BE" w:rsidR="00516D0D" w:rsidRPr="000D10A0" w:rsidRDefault="00410964" w:rsidP="006549DF">
      <w:pPr>
        <w:spacing w:before="120" w:after="120" w:line="240" w:lineRule="auto"/>
        <w:ind w:left="-75" w:right="360" w:firstLine="795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nghề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nhu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nay,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nguồn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sắp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tới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0717003" w14:textId="16C907B6" w:rsidR="00410964" w:rsidRPr="000D10A0" w:rsidRDefault="00410964" w:rsidP="006549DF">
      <w:pPr>
        <w:spacing w:before="120" w:after="120" w:line="240" w:lineRule="auto"/>
        <w:ind w:left="-75" w:right="360" w:firstLine="795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thiệu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trắc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nghiệm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nghề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chọn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trao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đưa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ra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chọn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nghề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D10A0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0D10A0">
        <w:rPr>
          <w:rFonts w:ascii="Times New Roman" w:eastAsia="Times New Roman" w:hAnsi="Times New Roman" w:cs="Times New Roman"/>
          <w:sz w:val="26"/>
          <w:szCs w:val="26"/>
        </w:rPr>
        <w:t>.</w:t>
      </w:r>
    </w:p>
    <w:tbl>
      <w:tblPr>
        <w:tblW w:w="6871" w:type="pct"/>
        <w:tblInd w:w="-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</w:tblPr>
      <w:tblGrid>
        <w:gridCol w:w="13481"/>
      </w:tblGrid>
      <w:tr w:rsidR="000D10A0" w:rsidRPr="00410964" w14:paraId="68686907" w14:textId="77777777" w:rsidTr="006B42D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3597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"/>
            </w:tblPr>
            <w:tblGrid>
              <w:gridCol w:w="9698"/>
            </w:tblGrid>
            <w:tr w:rsidR="000D10A0" w:rsidRPr="00410964" w14:paraId="1BE86A16" w14:textId="77777777" w:rsidTr="009167A3">
              <w:trPr>
                <w:trHeight w:val="2174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0" w:type="dxa"/>
                    <w:left w:w="450" w:type="dxa"/>
                    <w:bottom w:w="90" w:type="dxa"/>
                    <w:right w:w="450" w:type="dxa"/>
                  </w:tcMar>
                  <w:vAlign w:val="center"/>
                  <w:hideMark/>
                </w:tcPr>
                <w:p w14:paraId="5235B32C" w14:textId="2054A726" w:rsidR="009167A3" w:rsidRDefault="00410964" w:rsidP="006549DF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D10A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Trường </w:t>
                  </w:r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Cao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đẳng</w:t>
                  </w:r>
                  <w:proofErr w:type="spellEnd"/>
                  <w:r w:rsidRPr="000D10A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B42D9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FPT</w:t>
                  </w:r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Polytechnic</w:t>
                  </w:r>
                  <w:r w:rsidRPr="000D10A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t</w:t>
                  </w:r>
                  <w:proofErr w:type="spellStart"/>
                  <w:r w:rsidRPr="000D10A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ổ</w:t>
                  </w:r>
                  <w:proofErr w:type="spellEnd"/>
                  <w:r w:rsidRPr="000D10A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D10A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chức</w:t>
                  </w:r>
                  <w:proofErr w:type="spellEnd"/>
                  <w:r w:rsidRPr="000D10A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hướng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nghiệp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cho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học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sinh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năm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học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2021 -2022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như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sau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:</w:t>
                  </w:r>
                </w:p>
                <w:p w14:paraId="49A2CD98" w14:textId="77777777" w:rsidR="006549DF" w:rsidRDefault="00A42791" w:rsidP="006549DF">
                  <w:pPr>
                    <w:pStyle w:val="ListParagraph"/>
                    <w:numPr>
                      <w:ilvl w:val="0"/>
                      <w:numId w:val="4"/>
                    </w:num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Hình</w:t>
                  </w:r>
                  <w:proofErr w:type="spellEnd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thức</w:t>
                  </w:r>
                  <w:proofErr w:type="spellEnd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tổ</w:t>
                  </w:r>
                  <w:proofErr w:type="spellEnd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chức</w:t>
                  </w:r>
                  <w:proofErr w:type="spellEnd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: </w:t>
                  </w:r>
                  <w:proofErr w:type="spellStart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trực</w:t>
                  </w:r>
                  <w:proofErr w:type="spellEnd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tuyến</w:t>
                  </w:r>
                  <w:proofErr w:type="spellEnd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</w:t>
                  </w:r>
                </w:p>
                <w:p w14:paraId="75D0E5E5" w14:textId="77777777" w:rsidR="006549DF" w:rsidRDefault="00410964" w:rsidP="006549DF">
                  <w:pPr>
                    <w:pStyle w:val="ListParagraph"/>
                    <w:numPr>
                      <w:ilvl w:val="0"/>
                      <w:numId w:val="4"/>
                    </w:num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vi-VN"/>
                    </w:rPr>
                    <w:t> </w:t>
                  </w:r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Học </w:t>
                  </w:r>
                  <w:proofErr w:type="spellStart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sinh</w:t>
                  </w:r>
                  <w:proofErr w:type="spellEnd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đăng</w:t>
                  </w:r>
                  <w:proofErr w:type="spellEnd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ký</w:t>
                  </w:r>
                  <w:proofErr w:type="spellEnd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tham</w:t>
                  </w:r>
                  <w:proofErr w:type="spellEnd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gia</w:t>
                  </w:r>
                  <w:proofErr w:type="spellEnd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chương</w:t>
                  </w:r>
                  <w:proofErr w:type="spellEnd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trình</w:t>
                  </w:r>
                  <w:proofErr w:type="spellEnd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trực</w:t>
                  </w:r>
                  <w:proofErr w:type="spellEnd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tuyến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và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chuyên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gia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cũng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như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đội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ngủ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hướng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nghiệp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của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trường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FPT Polytechnic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sẽ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trao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đổi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thông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tin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với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các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em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theo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các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kênh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các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em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đăng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ký</w:t>
                  </w:r>
                  <w:proofErr w:type="spellEnd"/>
                  <w:r w:rsidR="006549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:</w:t>
                  </w:r>
                </w:p>
                <w:p w14:paraId="1DB36738" w14:textId="48AC15B8" w:rsidR="006549DF" w:rsidRDefault="006549DF" w:rsidP="006549DF">
                  <w:pPr>
                    <w:pStyle w:val="ListParagraph"/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hyperlink r:id="rId5" w:history="1">
                    <w:r w:rsidRPr="00D04FB3">
                      <w:rPr>
                        <w:rStyle w:val="Hyperlink"/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w:t>https://forms.gle/HjSQX9QrFLrgzpGT9</w:t>
                    </w:r>
                  </w:hyperlink>
                </w:p>
                <w:p w14:paraId="041B0701" w14:textId="22E7479F" w:rsidR="006549DF" w:rsidRPr="006549DF" w:rsidRDefault="006549DF" w:rsidP="006549DF">
                  <w:pPr>
                    <w:pStyle w:val="ListParagraph"/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3E3A94BA" w14:textId="77777777" w:rsidR="00410964" w:rsidRPr="00410964" w:rsidRDefault="00410964" w:rsidP="006549D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E81B826" w14:textId="3DDFB048" w:rsidR="00A42791" w:rsidRPr="000D10A0" w:rsidRDefault="006B42D9" w:rsidP="006549DF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49DF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6549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49D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6549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49DF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6549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549DF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6549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49DF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="006549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49D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6549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49DF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6549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49DF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="006549DF">
        <w:rPr>
          <w:rFonts w:ascii="Times New Roman" w:hAnsi="Times New Roman" w:cs="Times New Roman"/>
          <w:sz w:val="26"/>
          <w:szCs w:val="26"/>
        </w:rPr>
        <w:t xml:space="preserve"> 12</w:t>
      </w:r>
      <w:r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110"/>
      </w:tblGrid>
      <w:tr w:rsidR="000D10A0" w:rsidRPr="000D10A0" w14:paraId="440820DA" w14:textId="77777777" w:rsidTr="00144E67">
        <w:tc>
          <w:tcPr>
            <w:tcW w:w="5637" w:type="dxa"/>
            <w:shd w:val="clear" w:color="auto" w:fill="auto"/>
          </w:tcPr>
          <w:p w14:paraId="248D7B49" w14:textId="1654D4FA" w:rsidR="00F51275" w:rsidRPr="000D10A0" w:rsidRDefault="00F51275" w:rsidP="006549D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</w:p>
        </w:tc>
        <w:tc>
          <w:tcPr>
            <w:tcW w:w="4110" w:type="dxa"/>
            <w:shd w:val="clear" w:color="auto" w:fill="auto"/>
          </w:tcPr>
          <w:p w14:paraId="62BF6FD7" w14:textId="77777777" w:rsidR="00F51275" w:rsidRPr="000D10A0" w:rsidRDefault="00F51275" w:rsidP="006549D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  <w:r w:rsidRPr="000D10A0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KT. HIỆU TRƯỞNG</w:t>
            </w:r>
          </w:p>
          <w:p w14:paraId="65328084" w14:textId="77777777" w:rsidR="00F51275" w:rsidRPr="000D10A0" w:rsidRDefault="00F51275" w:rsidP="006549D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  <w:r w:rsidRPr="000D10A0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PHÓ HIỆU TRƯỞNG</w:t>
            </w:r>
          </w:p>
          <w:p w14:paraId="5D7939FE" w14:textId="77777777" w:rsidR="00F51275" w:rsidRPr="000D10A0" w:rsidRDefault="00F51275" w:rsidP="006549D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</w:p>
          <w:p w14:paraId="538BAE0F" w14:textId="797F8847" w:rsidR="00F51275" w:rsidRPr="000D10A0" w:rsidRDefault="006B42D9" w:rsidP="006549D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Đã ký</w:t>
            </w:r>
          </w:p>
          <w:p w14:paraId="43EE16AD" w14:textId="77777777" w:rsidR="00A42791" w:rsidRPr="000D10A0" w:rsidRDefault="00A42791" w:rsidP="006549D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</w:p>
          <w:p w14:paraId="30A14EB1" w14:textId="77777777" w:rsidR="00F51275" w:rsidRPr="000D10A0" w:rsidRDefault="00F51275" w:rsidP="006549D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</w:p>
          <w:p w14:paraId="37549C97" w14:textId="77777777" w:rsidR="00F51275" w:rsidRPr="000D10A0" w:rsidRDefault="00F51275" w:rsidP="006549D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0D10A0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Phạm Phương Bình</w:t>
            </w:r>
          </w:p>
        </w:tc>
      </w:tr>
    </w:tbl>
    <w:p w14:paraId="06E1166D" w14:textId="77777777" w:rsidR="00F51275" w:rsidRPr="000D10A0" w:rsidRDefault="00F51275" w:rsidP="00F51275">
      <w:pPr>
        <w:rPr>
          <w:rFonts w:ascii="Times New Roman" w:hAnsi="Times New Roman" w:cs="Times New Roman"/>
          <w:sz w:val="26"/>
          <w:szCs w:val="26"/>
        </w:rPr>
      </w:pPr>
    </w:p>
    <w:p w14:paraId="0426152A" w14:textId="77777777" w:rsidR="00F51275" w:rsidRPr="000D10A0" w:rsidRDefault="00F51275" w:rsidP="00F51275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44069D43" w14:textId="2C9BF884" w:rsidR="00516D0D" w:rsidRDefault="00516D0D">
      <w:pPr>
        <w:rPr>
          <w:rFonts w:ascii="Times New Roman" w:hAnsi="Times New Roman" w:cs="Times New Roman"/>
          <w:sz w:val="26"/>
          <w:szCs w:val="26"/>
        </w:rPr>
      </w:pPr>
    </w:p>
    <w:p w14:paraId="7699A901" w14:textId="7FF58F62" w:rsidR="006B42D9" w:rsidRDefault="006B42D9">
      <w:pPr>
        <w:rPr>
          <w:rFonts w:ascii="Times New Roman" w:hAnsi="Times New Roman" w:cs="Times New Roman"/>
          <w:sz w:val="26"/>
          <w:szCs w:val="26"/>
        </w:rPr>
      </w:pPr>
    </w:p>
    <w:p w14:paraId="0A8AA4E8" w14:textId="203B6660" w:rsidR="006B42D9" w:rsidRPr="000D10A0" w:rsidRDefault="006B42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7C7C8930" wp14:editId="1558C44F">
            <wp:extent cx="6229350" cy="77870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778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21D323FA" wp14:editId="3870FD55">
            <wp:extent cx="6229350" cy="77870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778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42D9" w:rsidRPr="000D10A0" w:rsidSect="009D0679">
      <w:pgSz w:w="12240" w:h="15840"/>
      <w:pgMar w:top="993" w:right="99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84599"/>
    <w:multiLevelType w:val="hybridMultilevel"/>
    <w:tmpl w:val="5AD29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234D1"/>
    <w:multiLevelType w:val="multilevel"/>
    <w:tmpl w:val="9CF8630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righ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0D"/>
    <w:rsid w:val="000D10A0"/>
    <w:rsid w:val="00342132"/>
    <w:rsid w:val="00410964"/>
    <w:rsid w:val="00516D0D"/>
    <w:rsid w:val="006549DF"/>
    <w:rsid w:val="006B42D9"/>
    <w:rsid w:val="0087765D"/>
    <w:rsid w:val="009167A3"/>
    <w:rsid w:val="009D0679"/>
    <w:rsid w:val="00A12549"/>
    <w:rsid w:val="00A42791"/>
    <w:rsid w:val="00B01012"/>
    <w:rsid w:val="00C524EC"/>
    <w:rsid w:val="00F5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09C96"/>
  <w15:docId w15:val="{6DF1D149-7B12-4B00-88CB-021DA325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6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D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A125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096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498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7089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80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forms.gle/HjSQX9QrFLrgzpGT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Phạm Phương Bình - Phó Hiệu trưởng</cp:lastModifiedBy>
  <cp:revision>2</cp:revision>
  <dcterms:created xsi:type="dcterms:W3CDTF">2021-10-18T01:40:00Z</dcterms:created>
  <dcterms:modified xsi:type="dcterms:W3CDTF">2021-10-18T01:40:00Z</dcterms:modified>
</cp:coreProperties>
</file>