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851" w:type="dxa"/>
        <w:tblLook w:val="04A0" w:firstRow="1" w:lastRow="0" w:firstColumn="1" w:lastColumn="0" w:noHBand="0" w:noVBand="1"/>
      </w:tblPr>
      <w:tblGrid>
        <w:gridCol w:w="10915"/>
      </w:tblGrid>
      <w:tr w:rsidR="00606126" w:rsidRPr="00C41039" w14:paraId="471C1B5F" w14:textId="77777777" w:rsidTr="002F052A">
        <w:tc>
          <w:tcPr>
            <w:tcW w:w="4820" w:type="dxa"/>
            <w:shd w:val="clear" w:color="auto" w:fill="auto"/>
          </w:tcPr>
          <w:p w14:paraId="7677AA25" w14:textId="77777777" w:rsidR="00606126" w:rsidRDefault="00606126" w:rsidP="00606126">
            <w:pPr>
              <w:tabs>
                <w:tab w:val="left" w:pos="890"/>
              </w:tabs>
              <w:ind w:left="604" w:firstLine="144"/>
              <w:contextualSpacing/>
              <w:rPr>
                <w:rFonts w:cs="Times New Roman"/>
                <w:lang w:val="vi-VN"/>
              </w:rPr>
            </w:pPr>
          </w:p>
          <w:p w14:paraId="67C73990" w14:textId="44B1F772" w:rsidR="00606126" w:rsidRPr="00C41039" w:rsidRDefault="00606126" w:rsidP="00606126">
            <w:pPr>
              <w:tabs>
                <w:tab w:val="left" w:pos="890"/>
              </w:tabs>
              <w:ind w:left="604" w:firstLine="144"/>
              <w:contextualSpacing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     </w:t>
            </w:r>
            <w:r w:rsidRPr="00C41039">
              <w:rPr>
                <w:rFonts w:cs="Times New Roman"/>
                <w:lang w:val="vi-VN"/>
              </w:rPr>
              <w:t>SỞ GIÁO DỤC VÀ ĐÀO TẠO</w:t>
            </w:r>
          </w:p>
          <w:p w14:paraId="60F82759" w14:textId="5755C268" w:rsidR="00606126" w:rsidRPr="00C41039" w:rsidRDefault="00606126" w:rsidP="00606126">
            <w:pPr>
              <w:ind w:left="604" w:firstLine="144"/>
              <w:contextualSpacing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             </w:t>
            </w:r>
            <w:r w:rsidRPr="00C41039">
              <w:rPr>
                <w:rFonts w:cs="Times New Roman"/>
                <w:lang w:val="vi-VN"/>
              </w:rPr>
              <w:t>TP. HỒ CHÍ MINH</w:t>
            </w:r>
          </w:p>
          <w:p w14:paraId="2B0A5999" w14:textId="77777777" w:rsidR="00606126" w:rsidRPr="00C41039" w:rsidRDefault="00606126" w:rsidP="00606126">
            <w:pPr>
              <w:ind w:left="604" w:firstLine="144"/>
              <w:rPr>
                <w:rFonts w:cs="Times New Roman"/>
                <w:bCs/>
                <w:lang w:val="es-ES"/>
              </w:rPr>
            </w:pPr>
            <w:r w:rsidRPr="00C41039">
              <w:rPr>
                <w:rFonts w:cs="Times New Roman"/>
                <w:b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2EEB8" wp14:editId="349CCF34">
                      <wp:simplePos x="0" y="0"/>
                      <wp:positionH relativeFrom="column">
                        <wp:posOffset>1164821</wp:posOffset>
                      </wp:positionH>
                      <wp:positionV relativeFrom="paragraph">
                        <wp:posOffset>201930</wp:posOffset>
                      </wp:positionV>
                      <wp:extent cx="798830" cy="0"/>
                      <wp:effectExtent l="9525" t="5715" r="1079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CF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1.7pt;margin-top:15.9pt;width:6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"/>
                  </w:pict>
                </mc:Fallback>
              </mc:AlternateContent>
            </w:r>
            <w:r w:rsidRPr="00C41039">
              <w:rPr>
                <w:rFonts w:cs="Times New Roman"/>
                <w:b/>
                <w:lang w:val="vi-VN"/>
              </w:rPr>
              <w:t>TRƯỜNG THCS-THPT DIÊN HỒNG</w:t>
            </w:r>
          </w:p>
        </w:tc>
      </w:tr>
    </w:tbl>
    <w:p w14:paraId="5142F431" w14:textId="77777777" w:rsidR="00606126" w:rsidRDefault="00606126" w:rsidP="00606126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14BD314F" w14:textId="45D9D812" w:rsidR="002C2C9F" w:rsidRPr="00A41C69" w:rsidRDefault="002C2C9F" w:rsidP="005B61D6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A41C69">
        <w:rPr>
          <w:rFonts w:cs="Times New Roman"/>
          <w:b/>
          <w:sz w:val="26"/>
          <w:szCs w:val="26"/>
        </w:rPr>
        <w:t xml:space="preserve">NỘI DUNG ÔN TẬP </w:t>
      </w:r>
      <w:r w:rsidR="005970E0">
        <w:rPr>
          <w:rFonts w:cs="Times New Roman"/>
          <w:b/>
          <w:sz w:val="26"/>
          <w:szCs w:val="26"/>
        </w:rPr>
        <w:t>GIỮA</w:t>
      </w:r>
      <w:r w:rsidRPr="00A41C69">
        <w:rPr>
          <w:rFonts w:cs="Times New Roman"/>
          <w:b/>
          <w:sz w:val="26"/>
          <w:szCs w:val="26"/>
        </w:rPr>
        <w:t xml:space="preserve"> KÌ </w:t>
      </w:r>
      <w:r w:rsidR="005970E0">
        <w:rPr>
          <w:rFonts w:cs="Times New Roman"/>
          <w:b/>
          <w:sz w:val="26"/>
          <w:szCs w:val="26"/>
        </w:rPr>
        <w:t>I</w:t>
      </w:r>
      <w:r w:rsidR="003F1E24" w:rsidRPr="00A41C69">
        <w:rPr>
          <w:rFonts w:cs="Times New Roman"/>
          <w:b/>
          <w:sz w:val="26"/>
          <w:szCs w:val="26"/>
        </w:rPr>
        <w:t>I</w:t>
      </w:r>
      <w:r w:rsidRPr="00A41C69">
        <w:rPr>
          <w:rFonts w:cs="Times New Roman"/>
          <w:b/>
          <w:sz w:val="26"/>
          <w:szCs w:val="26"/>
          <w:lang w:val="vi-VN"/>
        </w:rPr>
        <w:t xml:space="preserve"> (202</w:t>
      </w:r>
      <w:r w:rsidR="003F1E24" w:rsidRPr="00A41C69">
        <w:rPr>
          <w:rFonts w:cs="Times New Roman"/>
          <w:b/>
          <w:sz w:val="26"/>
          <w:szCs w:val="26"/>
        </w:rPr>
        <w:t>2</w:t>
      </w:r>
      <w:r w:rsidRPr="00A41C69">
        <w:rPr>
          <w:rFonts w:cs="Times New Roman"/>
          <w:b/>
          <w:sz w:val="26"/>
          <w:szCs w:val="26"/>
          <w:lang w:val="vi-VN"/>
        </w:rPr>
        <w:t>-202</w:t>
      </w:r>
      <w:r w:rsidR="003F1E24" w:rsidRPr="00A41C69">
        <w:rPr>
          <w:rFonts w:cs="Times New Roman"/>
          <w:b/>
          <w:sz w:val="26"/>
          <w:szCs w:val="26"/>
        </w:rPr>
        <w:t>3</w:t>
      </w:r>
      <w:r w:rsidRPr="00A41C69">
        <w:rPr>
          <w:rFonts w:cs="Times New Roman"/>
          <w:b/>
          <w:sz w:val="26"/>
          <w:szCs w:val="26"/>
          <w:lang w:val="vi-VN"/>
        </w:rPr>
        <w:t>)</w:t>
      </w:r>
    </w:p>
    <w:p w14:paraId="39195DD8" w14:textId="05D05720" w:rsidR="002C2C9F" w:rsidRPr="00A41C69" w:rsidRDefault="002C2C9F" w:rsidP="005B61D6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A41C69">
        <w:rPr>
          <w:rFonts w:cs="Times New Roman"/>
          <w:b/>
          <w:sz w:val="26"/>
          <w:szCs w:val="26"/>
          <w:lang w:val="vi-VN"/>
        </w:rPr>
        <w:t>MÔN: NGỮ VĂN</w:t>
      </w:r>
      <w:r w:rsidR="003F1E24" w:rsidRPr="00A41C69">
        <w:rPr>
          <w:rFonts w:cs="Times New Roman"/>
          <w:b/>
          <w:sz w:val="26"/>
          <w:szCs w:val="26"/>
        </w:rPr>
        <w:t xml:space="preserve"> – KHỐI 10</w:t>
      </w:r>
    </w:p>
    <w:p w14:paraId="24AB1F33" w14:textId="77777777" w:rsidR="005B61D6" w:rsidRPr="00A41C69" w:rsidRDefault="005B61D6" w:rsidP="005B61D6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AEF2996" w14:textId="29B2DEC1" w:rsidR="003F1E24" w:rsidRPr="00A41C69" w:rsidRDefault="003F1E24" w:rsidP="005B61D6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lang w:val="vi-VN"/>
        </w:rPr>
      </w:pPr>
      <w:r w:rsidRPr="00A41C69">
        <w:rPr>
          <w:rFonts w:cs="Times New Roman"/>
          <w:b/>
          <w:sz w:val="26"/>
          <w:szCs w:val="26"/>
          <w:lang w:val="vi-VN"/>
        </w:rPr>
        <w:t>I. Thống nhất nội dung</w:t>
      </w:r>
      <w:r w:rsidR="00C603ED">
        <w:rPr>
          <w:rFonts w:cs="Times New Roman"/>
          <w:b/>
          <w:sz w:val="26"/>
          <w:szCs w:val="26"/>
        </w:rPr>
        <w:t xml:space="preserve"> </w:t>
      </w:r>
      <w:r w:rsidRPr="00A41C69">
        <w:rPr>
          <w:rFonts w:cs="Times New Roman"/>
          <w:b/>
          <w:sz w:val="26"/>
          <w:szCs w:val="26"/>
          <w:lang w:val="vi-VN"/>
        </w:rPr>
        <w:t>- cấu trúc đề kiểm tra</w:t>
      </w:r>
      <w:r w:rsidR="00C603ED">
        <w:rPr>
          <w:rFonts w:cs="Times New Roman"/>
          <w:b/>
          <w:sz w:val="26"/>
          <w:szCs w:val="26"/>
        </w:rPr>
        <w:t xml:space="preserve"> </w:t>
      </w:r>
      <w:r w:rsidR="00A41C69">
        <w:rPr>
          <w:rFonts w:cs="Times New Roman"/>
          <w:b/>
          <w:sz w:val="26"/>
          <w:szCs w:val="26"/>
        </w:rPr>
        <w:t xml:space="preserve">- </w:t>
      </w:r>
      <w:proofErr w:type="spellStart"/>
      <w:r w:rsidR="00A41C69">
        <w:rPr>
          <w:rFonts w:cs="Times New Roman"/>
          <w:b/>
          <w:sz w:val="26"/>
          <w:szCs w:val="26"/>
        </w:rPr>
        <w:t>hình</w:t>
      </w:r>
      <w:proofErr w:type="spellEnd"/>
      <w:r w:rsidR="00A41C69">
        <w:rPr>
          <w:rFonts w:cs="Times New Roman"/>
          <w:b/>
          <w:sz w:val="26"/>
          <w:szCs w:val="26"/>
        </w:rPr>
        <w:t xml:space="preserve"> </w:t>
      </w:r>
      <w:proofErr w:type="spellStart"/>
      <w:r w:rsidR="00A41C69">
        <w:rPr>
          <w:rFonts w:cs="Times New Roman"/>
          <w:b/>
          <w:sz w:val="26"/>
          <w:szCs w:val="26"/>
        </w:rPr>
        <w:t>thức</w:t>
      </w:r>
      <w:proofErr w:type="spellEnd"/>
      <w:r w:rsidR="00A41C69">
        <w:rPr>
          <w:rFonts w:cs="Times New Roman"/>
          <w:b/>
          <w:sz w:val="26"/>
          <w:szCs w:val="26"/>
        </w:rPr>
        <w:t xml:space="preserve"> </w:t>
      </w:r>
      <w:proofErr w:type="spellStart"/>
      <w:r w:rsidR="00A41C69">
        <w:rPr>
          <w:rFonts w:cs="Times New Roman"/>
          <w:b/>
          <w:sz w:val="26"/>
          <w:szCs w:val="26"/>
        </w:rPr>
        <w:t>kiểm</w:t>
      </w:r>
      <w:proofErr w:type="spellEnd"/>
      <w:r w:rsidR="00A41C69">
        <w:rPr>
          <w:rFonts w:cs="Times New Roman"/>
          <w:b/>
          <w:sz w:val="26"/>
          <w:szCs w:val="26"/>
        </w:rPr>
        <w:t xml:space="preserve"> </w:t>
      </w:r>
      <w:proofErr w:type="spellStart"/>
      <w:r w:rsidR="00A41C69">
        <w:rPr>
          <w:rFonts w:cs="Times New Roman"/>
          <w:b/>
          <w:sz w:val="26"/>
          <w:szCs w:val="26"/>
        </w:rPr>
        <w:t>tra</w:t>
      </w:r>
      <w:proofErr w:type="spellEnd"/>
      <w:r w:rsidRPr="00A41C69">
        <w:rPr>
          <w:rFonts w:cs="Times New Roman"/>
          <w:b/>
          <w:sz w:val="26"/>
          <w:szCs w:val="26"/>
          <w:lang w:val="vi-VN"/>
        </w:rPr>
        <w:t>:</w:t>
      </w:r>
    </w:p>
    <w:p w14:paraId="0BBAC678" w14:textId="019C7693" w:rsidR="003F1E24" w:rsidRPr="005970E0" w:rsidRDefault="003F1E24" w:rsidP="005B61D6">
      <w:pPr>
        <w:spacing w:after="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41C69">
        <w:rPr>
          <w:rFonts w:cs="Times New Roman"/>
          <w:b/>
          <w:i/>
          <w:iCs/>
          <w:sz w:val="26"/>
          <w:szCs w:val="26"/>
          <w:lang w:val="vi-VN"/>
        </w:rPr>
        <w:t>1. Nội dung kiểm tra:</w:t>
      </w:r>
      <w:r w:rsidRPr="00A41C69">
        <w:rPr>
          <w:rFonts w:cs="Times New Roman"/>
          <w:bCs/>
          <w:sz w:val="26"/>
          <w:szCs w:val="26"/>
          <w:lang w:val="vi-VN"/>
        </w:rPr>
        <w:t xml:space="preserve"> từ tuần </w:t>
      </w:r>
      <w:r w:rsidR="005970E0">
        <w:rPr>
          <w:rFonts w:cs="Times New Roman"/>
          <w:bCs/>
          <w:sz w:val="26"/>
          <w:szCs w:val="26"/>
        </w:rPr>
        <w:t>19</w:t>
      </w:r>
      <w:r w:rsidRPr="00A41C69">
        <w:rPr>
          <w:rFonts w:cs="Times New Roman"/>
          <w:bCs/>
          <w:sz w:val="26"/>
          <w:szCs w:val="26"/>
          <w:lang w:val="vi-VN"/>
        </w:rPr>
        <w:t xml:space="preserve"> đến hết tuần </w:t>
      </w:r>
      <w:r w:rsidR="005970E0">
        <w:rPr>
          <w:rFonts w:cs="Times New Roman"/>
          <w:bCs/>
          <w:sz w:val="26"/>
          <w:szCs w:val="26"/>
        </w:rPr>
        <w:t>24</w:t>
      </w:r>
    </w:p>
    <w:p w14:paraId="057C8E9C" w14:textId="2F3D23A1" w:rsidR="003F1E24" w:rsidRDefault="003F1E24" w:rsidP="005B61D6">
      <w:pPr>
        <w:spacing w:after="0" w:line="240" w:lineRule="auto"/>
        <w:ind w:firstLine="567"/>
        <w:jc w:val="both"/>
        <w:rPr>
          <w:rFonts w:cs="Times New Roman"/>
          <w:bCs/>
          <w:sz w:val="26"/>
          <w:szCs w:val="26"/>
          <w:lang w:val="vi-VN"/>
        </w:rPr>
      </w:pPr>
      <w:r w:rsidRPr="00A41C69">
        <w:rPr>
          <w:rFonts w:cs="Times New Roman"/>
          <w:b/>
          <w:i/>
          <w:iCs/>
          <w:sz w:val="26"/>
          <w:szCs w:val="26"/>
          <w:lang w:val="vi-VN"/>
        </w:rPr>
        <w:t>2. Cấu trúc đề kiểm tra:</w:t>
      </w:r>
      <w:r w:rsidRPr="00A41C69">
        <w:rPr>
          <w:rFonts w:cs="Times New Roman"/>
          <w:bCs/>
          <w:sz w:val="26"/>
          <w:szCs w:val="26"/>
          <w:lang w:val="vi-VN"/>
        </w:rPr>
        <w:t xml:space="preserve"> Đọc hiểu (6,0 điểm), Viết (4,0 điểm)</w:t>
      </w:r>
    </w:p>
    <w:p w14:paraId="578C9DB2" w14:textId="3BA441A7" w:rsidR="00A41C69" w:rsidRPr="00A41C69" w:rsidRDefault="00A41C69" w:rsidP="005B61D6">
      <w:pPr>
        <w:spacing w:after="0" w:line="240" w:lineRule="auto"/>
        <w:ind w:firstLine="567"/>
        <w:jc w:val="both"/>
        <w:rPr>
          <w:rFonts w:cs="Times New Roman"/>
          <w:bCs/>
          <w:sz w:val="26"/>
          <w:szCs w:val="26"/>
          <w:lang w:val="vi-VN"/>
        </w:rPr>
      </w:pPr>
      <w:r w:rsidRPr="00A41C69">
        <w:rPr>
          <w:rFonts w:cs="Times New Roman"/>
          <w:b/>
          <w:i/>
          <w:iCs/>
          <w:sz w:val="26"/>
          <w:szCs w:val="26"/>
          <w:lang w:val="vi-VN"/>
        </w:rPr>
        <w:t>3. Hình thức kiểm tra:</w:t>
      </w:r>
      <w:r w:rsidRPr="00A41C69">
        <w:rPr>
          <w:rFonts w:cs="Times New Roman"/>
          <w:bCs/>
          <w:sz w:val="26"/>
          <w:szCs w:val="26"/>
          <w:lang w:val="vi-VN"/>
        </w:rPr>
        <w:t xml:space="preserve"> </w:t>
      </w:r>
      <w:r w:rsidR="00606126">
        <w:rPr>
          <w:rFonts w:cs="Times New Roman"/>
          <w:bCs/>
          <w:sz w:val="26"/>
          <w:szCs w:val="26"/>
          <w:lang w:val="vi-VN"/>
        </w:rPr>
        <w:t>T</w:t>
      </w:r>
      <w:r w:rsidRPr="00A41C69">
        <w:rPr>
          <w:rFonts w:cs="Times New Roman"/>
          <w:bCs/>
          <w:sz w:val="26"/>
          <w:szCs w:val="26"/>
          <w:lang w:val="vi-VN"/>
        </w:rPr>
        <w:t>ự luận</w:t>
      </w:r>
    </w:p>
    <w:p w14:paraId="62E52FD7" w14:textId="56BC6DD8" w:rsidR="003F1E24" w:rsidRPr="00A41C69" w:rsidRDefault="003F1E24" w:rsidP="005B61D6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lang w:val="vi-VN"/>
        </w:rPr>
      </w:pPr>
      <w:r w:rsidRPr="00A41C69">
        <w:rPr>
          <w:rFonts w:cs="Times New Roman"/>
          <w:b/>
          <w:sz w:val="26"/>
          <w:szCs w:val="26"/>
          <w:lang w:val="vi-VN"/>
        </w:rPr>
        <w:t>II. Nội dung ôn tập</w:t>
      </w:r>
    </w:p>
    <w:p w14:paraId="1D31FF83" w14:textId="154D7B8F" w:rsidR="002C2C9F" w:rsidRPr="00A41C69" w:rsidRDefault="005B61D6" w:rsidP="005B61D6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vi-VN"/>
        </w:rPr>
      </w:pPr>
      <w:r w:rsidRPr="00A41C69">
        <w:rPr>
          <w:rFonts w:cs="Times New Roman"/>
          <w:b/>
          <w:sz w:val="26"/>
          <w:szCs w:val="26"/>
          <w:u w:val="single"/>
          <w:lang w:val="vi-VN"/>
        </w:rPr>
        <w:t xml:space="preserve">A. </w:t>
      </w:r>
      <w:r w:rsidR="002C2C9F" w:rsidRPr="00A41C69">
        <w:rPr>
          <w:rFonts w:cs="Times New Roman"/>
          <w:b/>
          <w:sz w:val="26"/>
          <w:szCs w:val="26"/>
          <w:u w:val="single"/>
          <w:lang w:val="vi-VN"/>
        </w:rPr>
        <w:t xml:space="preserve">ĐỌC HIỂU: </w:t>
      </w:r>
    </w:p>
    <w:p w14:paraId="2224087A" w14:textId="33F86D0D" w:rsidR="002C2C9F" w:rsidRPr="005970E0" w:rsidRDefault="002C2C9F" w:rsidP="005B61D6">
      <w:pPr>
        <w:spacing w:after="0" w:line="240" w:lineRule="auto"/>
        <w:ind w:firstLine="567"/>
        <w:jc w:val="both"/>
        <w:rPr>
          <w:rFonts w:cs="Times New Roman"/>
          <w:b/>
          <w:bCs/>
          <w:sz w:val="26"/>
          <w:szCs w:val="26"/>
        </w:rPr>
      </w:pPr>
      <w:r w:rsidRPr="00A41C69">
        <w:rPr>
          <w:rFonts w:cs="Times New Roman"/>
          <w:sz w:val="26"/>
          <w:szCs w:val="26"/>
          <w:lang w:val="vi-VN"/>
        </w:rPr>
        <w:t>Văn bản cho ngoài SGK</w:t>
      </w:r>
      <w:r w:rsidR="003F1E24" w:rsidRPr="00A41C69">
        <w:rPr>
          <w:rFonts w:cs="Times New Roman"/>
          <w:sz w:val="26"/>
          <w:szCs w:val="26"/>
          <w:lang w:val="vi-VN"/>
        </w:rPr>
        <w:t xml:space="preserve">: </w:t>
      </w:r>
      <w:proofErr w:type="spellStart"/>
      <w:r w:rsidR="005970E0">
        <w:rPr>
          <w:rFonts w:cs="Times New Roman"/>
          <w:b/>
          <w:bCs/>
          <w:sz w:val="26"/>
          <w:szCs w:val="26"/>
        </w:rPr>
        <w:t>Thơ</w:t>
      </w:r>
      <w:proofErr w:type="spellEnd"/>
      <w:r w:rsidR="005970E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970E0">
        <w:rPr>
          <w:rFonts w:cs="Times New Roman"/>
          <w:b/>
          <w:bCs/>
          <w:sz w:val="26"/>
          <w:szCs w:val="26"/>
        </w:rPr>
        <w:t>trữ</w:t>
      </w:r>
      <w:proofErr w:type="spellEnd"/>
      <w:r w:rsidR="005970E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970E0">
        <w:rPr>
          <w:rFonts w:cs="Times New Roman"/>
          <w:b/>
          <w:bCs/>
          <w:sz w:val="26"/>
          <w:szCs w:val="26"/>
        </w:rPr>
        <w:t>tình</w:t>
      </w:r>
      <w:proofErr w:type="spellEnd"/>
    </w:p>
    <w:p w14:paraId="3EE13520" w14:textId="77777777" w:rsidR="002C2C9F" w:rsidRPr="00A41C69" w:rsidRDefault="002C2C9F" w:rsidP="005B61D6">
      <w:pPr>
        <w:spacing w:after="0" w:line="240" w:lineRule="auto"/>
        <w:ind w:firstLine="567"/>
        <w:jc w:val="both"/>
        <w:rPr>
          <w:rFonts w:cs="Times New Roman"/>
          <w:sz w:val="26"/>
          <w:szCs w:val="26"/>
          <w:lang w:val="vi-VN"/>
        </w:rPr>
      </w:pPr>
      <w:r w:rsidRPr="00A41C69">
        <w:rPr>
          <w:rFonts w:cs="Times New Roman"/>
          <w:sz w:val="26"/>
          <w:szCs w:val="26"/>
          <w:lang w:val="vi-VN"/>
        </w:rPr>
        <w:t>Gồm những yêu cầu sau:</w:t>
      </w:r>
    </w:p>
    <w:p w14:paraId="60BFDD9F" w14:textId="3DFBCA02" w:rsidR="002C2C9F" w:rsidRPr="00A41C69" w:rsidRDefault="002C2C9F" w:rsidP="005B61D6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lang w:val="vi-VN"/>
        </w:rPr>
      </w:pPr>
      <w:r w:rsidRPr="00A41C69">
        <w:rPr>
          <w:rFonts w:cs="Times New Roman"/>
          <w:b/>
          <w:sz w:val="26"/>
          <w:szCs w:val="26"/>
          <w:lang w:val="vi-VN"/>
        </w:rPr>
        <w:t>1.</w:t>
      </w:r>
      <w:r w:rsidR="00B74608">
        <w:rPr>
          <w:rFonts w:cs="Times New Roman"/>
          <w:b/>
          <w:sz w:val="26"/>
          <w:szCs w:val="26"/>
        </w:rPr>
        <w:t xml:space="preserve"> </w:t>
      </w:r>
      <w:proofErr w:type="spellStart"/>
      <w:r w:rsidRPr="00A41C69">
        <w:rPr>
          <w:rFonts w:cs="Times New Roman"/>
          <w:b/>
          <w:sz w:val="26"/>
          <w:szCs w:val="26"/>
        </w:rPr>
        <w:t>Nhận</w:t>
      </w:r>
      <w:proofErr w:type="spellEnd"/>
      <w:r w:rsidRPr="00A41C69">
        <w:rPr>
          <w:rFonts w:cs="Times New Roman"/>
          <w:b/>
          <w:sz w:val="26"/>
          <w:szCs w:val="26"/>
        </w:rPr>
        <w:t xml:space="preserve"> </w:t>
      </w:r>
      <w:proofErr w:type="spellStart"/>
      <w:r w:rsidRPr="00A41C69">
        <w:rPr>
          <w:rFonts w:cs="Times New Roman"/>
          <w:b/>
          <w:sz w:val="26"/>
          <w:szCs w:val="26"/>
        </w:rPr>
        <w:t>biết</w:t>
      </w:r>
      <w:proofErr w:type="spellEnd"/>
      <w:r w:rsidRPr="00A41C69">
        <w:rPr>
          <w:rFonts w:cs="Times New Roman"/>
          <w:b/>
          <w:sz w:val="26"/>
          <w:szCs w:val="26"/>
          <w:lang w:val="vi-VN"/>
        </w:rPr>
        <w:t>:</w:t>
      </w:r>
    </w:p>
    <w:p w14:paraId="25305EF9" w14:textId="14E08F23" w:rsidR="003F1E24" w:rsidRPr="00A41C69" w:rsidRDefault="003F1E24" w:rsidP="005970E0">
      <w:pPr>
        <w:pStyle w:val="ListParagraph"/>
        <w:widowControl w:val="0"/>
        <w:tabs>
          <w:tab w:val="left" w:pos="64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cs="Times New Roman"/>
          <w:sz w:val="26"/>
          <w:szCs w:val="26"/>
          <w:lang w:val="vi-VN"/>
        </w:rPr>
      </w:pPr>
      <w:r w:rsidRPr="00A41C69">
        <w:rPr>
          <w:rFonts w:cs="Times New Roman"/>
          <w:sz w:val="26"/>
          <w:szCs w:val="26"/>
          <w:lang w:val="vi-VN"/>
        </w:rPr>
        <w:t xml:space="preserve">- </w:t>
      </w:r>
      <w:r w:rsidR="005970E0" w:rsidRPr="005970E0">
        <w:rPr>
          <w:rFonts w:cs="Times New Roman"/>
          <w:sz w:val="26"/>
          <w:szCs w:val="26"/>
          <w:lang w:val="vi-VN"/>
        </w:rPr>
        <w:t>Xác định thể thơ; chỉ ra từ ngữ, hình ảnh có trong văn bản; chỉ ra cách gieo vần; cách ngắt nhịp, xác định biện pháp tu từ, chỉ ra được chủ thể trữ tình,...</w:t>
      </w:r>
    </w:p>
    <w:p w14:paraId="76F61175" w14:textId="7F81712F" w:rsidR="002C2C9F" w:rsidRPr="00A41C69" w:rsidRDefault="002C2C9F" w:rsidP="005B61D6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lang w:val="vi-VN"/>
        </w:rPr>
      </w:pPr>
      <w:r w:rsidRPr="00A41C69">
        <w:rPr>
          <w:rFonts w:cs="Times New Roman"/>
          <w:b/>
          <w:sz w:val="26"/>
          <w:szCs w:val="26"/>
          <w:lang w:val="vi-VN"/>
        </w:rPr>
        <w:t>2</w:t>
      </w:r>
      <w:r w:rsidRPr="00A41C69">
        <w:rPr>
          <w:rFonts w:cs="Times New Roman"/>
          <w:sz w:val="26"/>
          <w:szCs w:val="26"/>
          <w:lang w:val="vi-VN"/>
        </w:rPr>
        <w:t>.</w:t>
      </w:r>
      <w:r w:rsidR="00B74608">
        <w:rPr>
          <w:rFonts w:cs="Times New Roman"/>
          <w:sz w:val="26"/>
          <w:szCs w:val="26"/>
        </w:rPr>
        <w:t xml:space="preserve"> </w:t>
      </w:r>
      <w:r w:rsidRPr="00A41C69">
        <w:rPr>
          <w:rFonts w:cs="Times New Roman"/>
          <w:b/>
          <w:sz w:val="26"/>
          <w:szCs w:val="26"/>
          <w:lang w:val="vi-VN"/>
        </w:rPr>
        <w:t>Thông hiểu:</w:t>
      </w:r>
    </w:p>
    <w:p w14:paraId="20FE2B22" w14:textId="75D3B427" w:rsidR="003F1E24" w:rsidRPr="00A41C69" w:rsidRDefault="003F1E24" w:rsidP="005970E0">
      <w:pPr>
        <w:pStyle w:val="ListParagraph"/>
        <w:widowControl w:val="0"/>
        <w:tabs>
          <w:tab w:val="left" w:pos="62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cs="Times New Roman"/>
          <w:sz w:val="26"/>
          <w:szCs w:val="26"/>
          <w:lang w:val="vi-VN"/>
        </w:rPr>
      </w:pPr>
      <w:r w:rsidRPr="00A41C69">
        <w:rPr>
          <w:rFonts w:cs="Times New Roman"/>
          <w:sz w:val="26"/>
          <w:szCs w:val="26"/>
          <w:lang w:val="vi-VN"/>
        </w:rPr>
        <w:t xml:space="preserve">- </w:t>
      </w:r>
      <w:r w:rsidR="005970E0" w:rsidRPr="005970E0">
        <w:rPr>
          <w:rFonts w:cs="Times New Roman"/>
          <w:sz w:val="26"/>
          <w:szCs w:val="26"/>
          <w:lang w:val="vi-VN"/>
        </w:rPr>
        <w:t>Phân tích được tình cảm, cám xúc trong thơ; phân tích được cảm hứng chủ đạo; phân tích được chủ đề; phân tích tác dụng của biện pháp tu từ, từ ngữ, hinh ảnh, vần, nhịp; ...</w:t>
      </w:r>
    </w:p>
    <w:p w14:paraId="53DA7E90" w14:textId="5889EAA6" w:rsidR="003F1E24" w:rsidRPr="00A41C69" w:rsidRDefault="002C2C9F" w:rsidP="005B61D6">
      <w:pPr>
        <w:spacing w:after="0" w:line="240" w:lineRule="auto"/>
        <w:ind w:firstLine="567"/>
        <w:jc w:val="both"/>
        <w:rPr>
          <w:rFonts w:cs="Times New Roman"/>
          <w:sz w:val="26"/>
          <w:szCs w:val="26"/>
          <w:lang w:val="vi-VN"/>
        </w:rPr>
      </w:pPr>
      <w:r w:rsidRPr="00A41C69">
        <w:rPr>
          <w:rFonts w:cs="Times New Roman"/>
          <w:b/>
          <w:sz w:val="26"/>
          <w:szCs w:val="26"/>
          <w:lang w:val="vi-VN"/>
        </w:rPr>
        <w:t>3.</w:t>
      </w:r>
      <w:r w:rsidR="00B74608">
        <w:rPr>
          <w:rFonts w:cs="Times New Roman"/>
          <w:b/>
          <w:sz w:val="26"/>
          <w:szCs w:val="26"/>
        </w:rPr>
        <w:t xml:space="preserve"> </w:t>
      </w:r>
      <w:r w:rsidRPr="00A41C69">
        <w:rPr>
          <w:rFonts w:cs="Times New Roman"/>
          <w:b/>
          <w:sz w:val="26"/>
          <w:szCs w:val="26"/>
          <w:lang w:val="vi-VN"/>
        </w:rPr>
        <w:t>Vận dụng:</w:t>
      </w:r>
      <w:r w:rsidRPr="00A41C69">
        <w:rPr>
          <w:rFonts w:cs="Times New Roman"/>
          <w:sz w:val="26"/>
          <w:szCs w:val="26"/>
          <w:lang w:val="vi-VN"/>
        </w:rPr>
        <w:t xml:space="preserve"> </w:t>
      </w:r>
    </w:p>
    <w:p w14:paraId="00362997" w14:textId="29DE49D7" w:rsidR="003F1E24" w:rsidRPr="00A41C69" w:rsidRDefault="005970E0" w:rsidP="005B61D6">
      <w:pPr>
        <w:pStyle w:val="ListParagraph"/>
        <w:widowControl w:val="0"/>
        <w:tabs>
          <w:tab w:val="left" w:pos="62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cs="Times New Roman"/>
          <w:spacing w:val="-2"/>
          <w:sz w:val="26"/>
          <w:szCs w:val="26"/>
          <w:lang w:val="vi-VN"/>
        </w:rPr>
      </w:pPr>
      <w:r w:rsidRPr="005970E0">
        <w:rPr>
          <w:rFonts w:cs="Times New Roman"/>
          <w:sz w:val="26"/>
          <w:szCs w:val="26"/>
          <w:lang w:val="vi-VN"/>
        </w:rPr>
        <w:t>Rút ra được bài học, tác động từ văn bản tới bản thân.</w:t>
      </w:r>
    </w:p>
    <w:p w14:paraId="47D98F31" w14:textId="3DBF9219" w:rsidR="002C2C9F" w:rsidRPr="00A41C69" w:rsidRDefault="005B61D6" w:rsidP="005B61D6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vi-VN"/>
        </w:rPr>
      </w:pPr>
      <w:r w:rsidRPr="00A41C69">
        <w:rPr>
          <w:rFonts w:cs="Times New Roman"/>
          <w:b/>
          <w:sz w:val="26"/>
          <w:szCs w:val="26"/>
          <w:u w:val="single"/>
          <w:lang w:val="vi-VN"/>
        </w:rPr>
        <w:t xml:space="preserve">B. VIẾT: Viết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văn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bản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nghị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luận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phân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tích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,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đánh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giá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chủ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đề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và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những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nét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đặc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sắc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về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hình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thức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nghệ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thuật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của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một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tác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phẩm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thơ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hoặc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viết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một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luận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thuyết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phục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người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khác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từ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bỏ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một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thói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quen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có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hại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,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một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quan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điểm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sai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lệch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,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phiến</w:t>
      </w:r>
      <w:proofErr w:type="spellEnd"/>
      <w:r w:rsidR="005970E0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5970E0">
        <w:rPr>
          <w:rFonts w:cs="Times New Roman"/>
          <w:b/>
          <w:sz w:val="26"/>
          <w:szCs w:val="26"/>
          <w:u w:val="single"/>
        </w:rPr>
        <w:t>diện</w:t>
      </w:r>
      <w:proofErr w:type="spellEnd"/>
      <w:r w:rsidR="00A41C69" w:rsidRPr="00A41C69">
        <w:rPr>
          <w:rFonts w:cs="Times New Roman"/>
          <w:b/>
          <w:sz w:val="26"/>
          <w:szCs w:val="26"/>
          <w:u w:val="single"/>
          <w:lang w:val="vi-VN"/>
        </w:rPr>
        <w:t xml:space="preserve"> (500 chữ)</w:t>
      </w:r>
    </w:p>
    <w:p w14:paraId="1B7177AA" w14:textId="6FF6B255" w:rsidR="005B61D6" w:rsidRPr="00A41C69" w:rsidRDefault="005B61D6" w:rsidP="005B61D6">
      <w:pPr>
        <w:pStyle w:val="ListParagraph"/>
        <w:widowControl w:val="0"/>
        <w:tabs>
          <w:tab w:val="left" w:pos="63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sz w:val="26"/>
          <w:szCs w:val="26"/>
          <w:lang w:val="vi-VN"/>
        </w:rPr>
      </w:pPr>
      <w:r w:rsidRPr="00A41C69">
        <w:rPr>
          <w:sz w:val="26"/>
          <w:szCs w:val="26"/>
          <w:lang w:val="vi-VN"/>
        </w:rPr>
        <w:t>- Phân tích và đánh giá được giá trị thẩm mĩ của một số yếu tố trong thơ như: từ ngữ, hình ảnh, vần, nhịp, đối, chủ thể trữ tình.</w:t>
      </w:r>
    </w:p>
    <w:p w14:paraId="6B0864DC" w14:textId="2E4197B3" w:rsidR="005B61D6" w:rsidRDefault="005B61D6" w:rsidP="005B61D6">
      <w:pPr>
        <w:pStyle w:val="ListParagraph"/>
        <w:widowControl w:val="0"/>
        <w:tabs>
          <w:tab w:val="left" w:pos="6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sz w:val="26"/>
          <w:szCs w:val="26"/>
        </w:rPr>
      </w:pPr>
      <w:r w:rsidRPr="00A41C69">
        <w:rPr>
          <w:sz w:val="26"/>
          <w:szCs w:val="26"/>
          <w:lang w:val="vi-VN"/>
        </w:rPr>
        <w:t>- Phân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tích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và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đánh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giá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được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tình</w:t>
      </w:r>
      <w:r w:rsidRPr="00A41C69">
        <w:rPr>
          <w:spacing w:val="-6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cảm,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cảm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xúc,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cảm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hứng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chủ</w:t>
      </w:r>
      <w:r w:rsidRPr="00A41C69">
        <w:rPr>
          <w:spacing w:val="-6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đạo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của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người</w:t>
      </w:r>
      <w:r w:rsidRPr="00A41C69">
        <w:rPr>
          <w:spacing w:val="-7"/>
          <w:sz w:val="26"/>
          <w:szCs w:val="26"/>
          <w:lang w:val="vi-VN"/>
        </w:rPr>
        <w:t xml:space="preserve"> </w:t>
      </w:r>
      <w:r w:rsidRPr="00A41C69">
        <w:rPr>
          <w:sz w:val="26"/>
          <w:szCs w:val="26"/>
          <w:lang w:val="vi-VN"/>
        </w:rPr>
        <w:t>viết thể hiện qua văn bản; phát hiện được các giá trị đạo đức, văn hoá từ văn bản.</w:t>
      </w:r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Nêu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được</w:t>
      </w:r>
      <w:proofErr w:type="spellEnd"/>
      <w:r w:rsidR="005970E0">
        <w:rPr>
          <w:sz w:val="26"/>
          <w:szCs w:val="26"/>
        </w:rPr>
        <w:t xml:space="preserve"> ý </w:t>
      </w:r>
      <w:proofErr w:type="spellStart"/>
      <w:r w:rsidR="005970E0">
        <w:rPr>
          <w:sz w:val="26"/>
          <w:szCs w:val="26"/>
        </w:rPr>
        <w:t>nghĩa</w:t>
      </w:r>
      <w:proofErr w:type="spellEnd"/>
      <w:r w:rsidR="005970E0">
        <w:rPr>
          <w:sz w:val="26"/>
          <w:szCs w:val="26"/>
        </w:rPr>
        <w:t xml:space="preserve"> hay </w:t>
      </w:r>
      <w:proofErr w:type="spellStart"/>
      <w:r w:rsidR="005970E0">
        <w:rPr>
          <w:sz w:val="26"/>
          <w:szCs w:val="26"/>
        </w:rPr>
        <w:t>tác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động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của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tác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phẩm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văn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học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đối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với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quan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niệm</w:t>
      </w:r>
      <w:proofErr w:type="spellEnd"/>
      <w:r w:rsidR="005970E0">
        <w:rPr>
          <w:sz w:val="26"/>
          <w:szCs w:val="26"/>
        </w:rPr>
        <w:t xml:space="preserve">, </w:t>
      </w:r>
      <w:proofErr w:type="spellStart"/>
      <w:r w:rsidR="005970E0">
        <w:rPr>
          <w:sz w:val="26"/>
          <w:szCs w:val="26"/>
        </w:rPr>
        <w:t>cách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nhìn</w:t>
      </w:r>
      <w:proofErr w:type="spellEnd"/>
      <w:r w:rsidR="005970E0">
        <w:rPr>
          <w:sz w:val="26"/>
          <w:szCs w:val="26"/>
        </w:rPr>
        <w:t xml:space="preserve">, </w:t>
      </w:r>
      <w:proofErr w:type="spellStart"/>
      <w:r w:rsidR="005970E0">
        <w:rPr>
          <w:sz w:val="26"/>
          <w:szCs w:val="26"/>
        </w:rPr>
        <w:t>cách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nghĩ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và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tình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cảm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của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người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đọc</w:t>
      </w:r>
      <w:proofErr w:type="spellEnd"/>
      <w:r w:rsidR="005970E0">
        <w:rPr>
          <w:sz w:val="26"/>
          <w:szCs w:val="26"/>
        </w:rPr>
        <w:t xml:space="preserve">. </w:t>
      </w:r>
      <w:proofErr w:type="spellStart"/>
      <w:r w:rsidR="005970E0">
        <w:rPr>
          <w:sz w:val="26"/>
          <w:szCs w:val="26"/>
        </w:rPr>
        <w:t>Thể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hiện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được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cảm</w:t>
      </w:r>
      <w:proofErr w:type="spellEnd"/>
      <w:r w:rsidR="005970E0">
        <w:rPr>
          <w:sz w:val="26"/>
          <w:szCs w:val="26"/>
        </w:rPr>
        <w:t xml:space="preserve"> </w:t>
      </w:r>
      <w:proofErr w:type="spellStart"/>
      <w:r w:rsidR="005970E0">
        <w:rPr>
          <w:sz w:val="26"/>
          <w:szCs w:val="26"/>
        </w:rPr>
        <w:t>xúc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và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sự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đánh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giả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của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cá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nhân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về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tác</w:t>
      </w:r>
      <w:proofErr w:type="spellEnd"/>
      <w:r w:rsidR="008B044D">
        <w:rPr>
          <w:sz w:val="26"/>
          <w:szCs w:val="26"/>
        </w:rPr>
        <w:t xml:space="preserve"> </w:t>
      </w:r>
      <w:proofErr w:type="spellStart"/>
      <w:r w:rsidR="008B044D">
        <w:rPr>
          <w:sz w:val="26"/>
          <w:szCs w:val="26"/>
        </w:rPr>
        <w:t>phẩm</w:t>
      </w:r>
      <w:proofErr w:type="spellEnd"/>
      <w:r w:rsidR="008B044D">
        <w:rPr>
          <w:sz w:val="26"/>
          <w:szCs w:val="26"/>
        </w:rPr>
        <w:t>.</w:t>
      </w:r>
    </w:p>
    <w:p w14:paraId="50E66ED7" w14:textId="5A0B02F7" w:rsidR="00606126" w:rsidRPr="00606126" w:rsidRDefault="008B044D" w:rsidP="006061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8B044D">
        <w:rPr>
          <w:sz w:val="26"/>
          <w:szCs w:val="26"/>
        </w:rPr>
        <w:t>Hiểu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và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phân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tích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được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những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thói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quen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có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hại</w:t>
      </w:r>
      <w:proofErr w:type="spellEnd"/>
      <w:r w:rsidRPr="008B044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lệch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gây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ảnh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hưởng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tới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bản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thân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và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những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người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xung</w:t>
      </w:r>
      <w:proofErr w:type="spellEnd"/>
      <w:r w:rsidRPr="008B044D">
        <w:rPr>
          <w:sz w:val="26"/>
          <w:szCs w:val="26"/>
        </w:rPr>
        <w:t xml:space="preserve"> </w:t>
      </w:r>
      <w:proofErr w:type="spellStart"/>
      <w:r w:rsidRPr="008B044D">
        <w:rPr>
          <w:sz w:val="26"/>
          <w:szCs w:val="26"/>
        </w:rPr>
        <w:t>quanh</w:t>
      </w:r>
      <w:proofErr w:type="spellEnd"/>
      <w:r w:rsidRPr="008B044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>.</w:t>
      </w:r>
    </w:p>
    <w:sectPr w:rsidR="00606126" w:rsidRPr="00606126" w:rsidSect="005B61D6">
      <w:pgSz w:w="11907" w:h="16840" w:code="9"/>
      <w:pgMar w:top="1009" w:right="90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BBD"/>
    <w:multiLevelType w:val="hybridMultilevel"/>
    <w:tmpl w:val="60283A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1253"/>
    <w:multiLevelType w:val="hybridMultilevel"/>
    <w:tmpl w:val="CFEC2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5A86"/>
    <w:multiLevelType w:val="hybridMultilevel"/>
    <w:tmpl w:val="A2BC9230"/>
    <w:lvl w:ilvl="0" w:tplc="F35E0B4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74070"/>
    <w:multiLevelType w:val="hybridMultilevel"/>
    <w:tmpl w:val="CCEE5656"/>
    <w:lvl w:ilvl="0" w:tplc="042A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07" w:hanging="360"/>
      </w:pPr>
    </w:lvl>
    <w:lvl w:ilvl="2" w:tplc="042A001B" w:tentative="1">
      <w:start w:val="1"/>
      <w:numFmt w:val="lowerRoman"/>
      <w:lvlText w:val="%3."/>
      <w:lvlJc w:val="right"/>
      <w:pPr>
        <w:ind w:left="3927" w:hanging="180"/>
      </w:pPr>
    </w:lvl>
    <w:lvl w:ilvl="3" w:tplc="042A000F" w:tentative="1">
      <w:start w:val="1"/>
      <w:numFmt w:val="decimal"/>
      <w:lvlText w:val="%4."/>
      <w:lvlJc w:val="left"/>
      <w:pPr>
        <w:ind w:left="4647" w:hanging="360"/>
      </w:pPr>
    </w:lvl>
    <w:lvl w:ilvl="4" w:tplc="042A0019" w:tentative="1">
      <w:start w:val="1"/>
      <w:numFmt w:val="lowerLetter"/>
      <w:lvlText w:val="%5."/>
      <w:lvlJc w:val="left"/>
      <w:pPr>
        <w:ind w:left="5367" w:hanging="360"/>
      </w:pPr>
    </w:lvl>
    <w:lvl w:ilvl="5" w:tplc="042A001B" w:tentative="1">
      <w:start w:val="1"/>
      <w:numFmt w:val="lowerRoman"/>
      <w:lvlText w:val="%6."/>
      <w:lvlJc w:val="right"/>
      <w:pPr>
        <w:ind w:left="6087" w:hanging="180"/>
      </w:pPr>
    </w:lvl>
    <w:lvl w:ilvl="6" w:tplc="042A000F" w:tentative="1">
      <w:start w:val="1"/>
      <w:numFmt w:val="decimal"/>
      <w:lvlText w:val="%7."/>
      <w:lvlJc w:val="left"/>
      <w:pPr>
        <w:ind w:left="6807" w:hanging="360"/>
      </w:pPr>
    </w:lvl>
    <w:lvl w:ilvl="7" w:tplc="042A0019" w:tentative="1">
      <w:start w:val="1"/>
      <w:numFmt w:val="lowerLetter"/>
      <w:lvlText w:val="%8."/>
      <w:lvlJc w:val="left"/>
      <w:pPr>
        <w:ind w:left="7527" w:hanging="360"/>
      </w:pPr>
    </w:lvl>
    <w:lvl w:ilvl="8" w:tplc="042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1525BFE"/>
    <w:multiLevelType w:val="hybridMultilevel"/>
    <w:tmpl w:val="475C071A"/>
    <w:lvl w:ilvl="0" w:tplc="61BE5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349A"/>
    <w:multiLevelType w:val="hybridMultilevel"/>
    <w:tmpl w:val="626C544E"/>
    <w:lvl w:ilvl="0" w:tplc="B75A7740">
      <w:numFmt w:val="bullet"/>
      <w:lvlText w:val="–"/>
      <w:lvlJc w:val="left"/>
      <w:pPr>
        <w:ind w:left="150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61764C30">
      <w:numFmt w:val="bullet"/>
      <w:lvlText w:val="•"/>
      <w:lvlJc w:val="left"/>
      <w:pPr>
        <w:ind w:left="1101" w:hanging="206"/>
      </w:pPr>
      <w:rPr>
        <w:rFonts w:hint="default"/>
        <w:lang w:val="vi" w:eastAsia="en-US" w:bidi="ar-SA"/>
      </w:rPr>
    </w:lvl>
    <w:lvl w:ilvl="2" w:tplc="1D489CD2">
      <w:numFmt w:val="bullet"/>
      <w:lvlText w:val="•"/>
      <w:lvlJc w:val="left"/>
      <w:pPr>
        <w:ind w:left="2042" w:hanging="206"/>
      </w:pPr>
      <w:rPr>
        <w:rFonts w:hint="default"/>
        <w:lang w:val="vi" w:eastAsia="en-US" w:bidi="ar-SA"/>
      </w:rPr>
    </w:lvl>
    <w:lvl w:ilvl="3" w:tplc="B21678A2">
      <w:numFmt w:val="bullet"/>
      <w:lvlText w:val="•"/>
      <w:lvlJc w:val="left"/>
      <w:pPr>
        <w:ind w:left="2983" w:hanging="206"/>
      </w:pPr>
      <w:rPr>
        <w:rFonts w:hint="default"/>
        <w:lang w:val="vi" w:eastAsia="en-US" w:bidi="ar-SA"/>
      </w:rPr>
    </w:lvl>
    <w:lvl w:ilvl="4" w:tplc="859C5B08">
      <w:numFmt w:val="bullet"/>
      <w:lvlText w:val="•"/>
      <w:lvlJc w:val="left"/>
      <w:pPr>
        <w:ind w:left="3924" w:hanging="206"/>
      </w:pPr>
      <w:rPr>
        <w:rFonts w:hint="default"/>
        <w:lang w:val="vi" w:eastAsia="en-US" w:bidi="ar-SA"/>
      </w:rPr>
    </w:lvl>
    <w:lvl w:ilvl="5" w:tplc="B4CEE348">
      <w:numFmt w:val="bullet"/>
      <w:lvlText w:val="•"/>
      <w:lvlJc w:val="left"/>
      <w:pPr>
        <w:ind w:left="4865" w:hanging="206"/>
      </w:pPr>
      <w:rPr>
        <w:rFonts w:hint="default"/>
        <w:lang w:val="vi" w:eastAsia="en-US" w:bidi="ar-SA"/>
      </w:rPr>
    </w:lvl>
    <w:lvl w:ilvl="6" w:tplc="BC4C4A52">
      <w:numFmt w:val="bullet"/>
      <w:lvlText w:val="•"/>
      <w:lvlJc w:val="left"/>
      <w:pPr>
        <w:ind w:left="5807" w:hanging="206"/>
      </w:pPr>
      <w:rPr>
        <w:rFonts w:hint="default"/>
        <w:lang w:val="vi" w:eastAsia="en-US" w:bidi="ar-SA"/>
      </w:rPr>
    </w:lvl>
    <w:lvl w:ilvl="7" w:tplc="A372BD9E">
      <w:numFmt w:val="bullet"/>
      <w:lvlText w:val="•"/>
      <w:lvlJc w:val="left"/>
      <w:pPr>
        <w:ind w:left="6748" w:hanging="206"/>
      </w:pPr>
      <w:rPr>
        <w:rFonts w:hint="default"/>
        <w:lang w:val="vi" w:eastAsia="en-US" w:bidi="ar-SA"/>
      </w:rPr>
    </w:lvl>
    <w:lvl w:ilvl="8" w:tplc="DF789BA0">
      <w:numFmt w:val="bullet"/>
      <w:lvlText w:val="•"/>
      <w:lvlJc w:val="left"/>
      <w:pPr>
        <w:ind w:left="7689" w:hanging="206"/>
      </w:pPr>
      <w:rPr>
        <w:rFonts w:hint="default"/>
        <w:lang w:val="vi" w:eastAsia="en-US" w:bidi="ar-SA"/>
      </w:rPr>
    </w:lvl>
  </w:abstractNum>
  <w:abstractNum w:abstractNumId="6" w15:restartNumberingAfterBreak="0">
    <w:nsid w:val="3D1A557B"/>
    <w:multiLevelType w:val="hybridMultilevel"/>
    <w:tmpl w:val="B2087C64"/>
    <w:lvl w:ilvl="0" w:tplc="57CA7680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363878"/>
    <w:multiLevelType w:val="hybridMultilevel"/>
    <w:tmpl w:val="21204ADE"/>
    <w:lvl w:ilvl="0" w:tplc="A63607E2">
      <w:numFmt w:val="bullet"/>
      <w:lvlText w:val="–"/>
      <w:lvlJc w:val="left"/>
      <w:pPr>
        <w:ind w:left="15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B3F68CD2">
      <w:numFmt w:val="bullet"/>
      <w:lvlText w:val="•"/>
      <w:lvlJc w:val="left"/>
      <w:pPr>
        <w:ind w:left="1101" w:hanging="203"/>
      </w:pPr>
      <w:rPr>
        <w:rFonts w:hint="default"/>
        <w:lang w:val="vi" w:eastAsia="en-US" w:bidi="ar-SA"/>
      </w:rPr>
    </w:lvl>
    <w:lvl w:ilvl="2" w:tplc="F94EB95A">
      <w:numFmt w:val="bullet"/>
      <w:lvlText w:val="•"/>
      <w:lvlJc w:val="left"/>
      <w:pPr>
        <w:ind w:left="2042" w:hanging="203"/>
      </w:pPr>
      <w:rPr>
        <w:rFonts w:hint="default"/>
        <w:lang w:val="vi" w:eastAsia="en-US" w:bidi="ar-SA"/>
      </w:rPr>
    </w:lvl>
    <w:lvl w:ilvl="3" w:tplc="67E2BBF6">
      <w:numFmt w:val="bullet"/>
      <w:lvlText w:val="•"/>
      <w:lvlJc w:val="left"/>
      <w:pPr>
        <w:ind w:left="2983" w:hanging="203"/>
      </w:pPr>
      <w:rPr>
        <w:rFonts w:hint="default"/>
        <w:lang w:val="vi" w:eastAsia="en-US" w:bidi="ar-SA"/>
      </w:rPr>
    </w:lvl>
    <w:lvl w:ilvl="4" w:tplc="666A5A4E">
      <w:numFmt w:val="bullet"/>
      <w:lvlText w:val="•"/>
      <w:lvlJc w:val="left"/>
      <w:pPr>
        <w:ind w:left="3924" w:hanging="203"/>
      </w:pPr>
      <w:rPr>
        <w:rFonts w:hint="default"/>
        <w:lang w:val="vi" w:eastAsia="en-US" w:bidi="ar-SA"/>
      </w:rPr>
    </w:lvl>
    <w:lvl w:ilvl="5" w:tplc="FB884112">
      <w:numFmt w:val="bullet"/>
      <w:lvlText w:val="•"/>
      <w:lvlJc w:val="left"/>
      <w:pPr>
        <w:ind w:left="4865" w:hanging="203"/>
      </w:pPr>
      <w:rPr>
        <w:rFonts w:hint="default"/>
        <w:lang w:val="vi" w:eastAsia="en-US" w:bidi="ar-SA"/>
      </w:rPr>
    </w:lvl>
    <w:lvl w:ilvl="6" w:tplc="B2389690">
      <w:numFmt w:val="bullet"/>
      <w:lvlText w:val="•"/>
      <w:lvlJc w:val="left"/>
      <w:pPr>
        <w:ind w:left="5807" w:hanging="203"/>
      </w:pPr>
      <w:rPr>
        <w:rFonts w:hint="default"/>
        <w:lang w:val="vi" w:eastAsia="en-US" w:bidi="ar-SA"/>
      </w:rPr>
    </w:lvl>
    <w:lvl w:ilvl="7" w:tplc="A740D1EC">
      <w:numFmt w:val="bullet"/>
      <w:lvlText w:val="•"/>
      <w:lvlJc w:val="left"/>
      <w:pPr>
        <w:ind w:left="6748" w:hanging="203"/>
      </w:pPr>
      <w:rPr>
        <w:rFonts w:hint="default"/>
        <w:lang w:val="vi" w:eastAsia="en-US" w:bidi="ar-SA"/>
      </w:rPr>
    </w:lvl>
    <w:lvl w:ilvl="8" w:tplc="F3303EB2">
      <w:numFmt w:val="bullet"/>
      <w:lvlText w:val="•"/>
      <w:lvlJc w:val="left"/>
      <w:pPr>
        <w:ind w:left="7689" w:hanging="203"/>
      </w:pPr>
      <w:rPr>
        <w:rFonts w:hint="default"/>
        <w:lang w:val="vi" w:eastAsia="en-US" w:bidi="ar-SA"/>
      </w:rPr>
    </w:lvl>
  </w:abstractNum>
  <w:abstractNum w:abstractNumId="8" w15:restartNumberingAfterBreak="0">
    <w:nsid w:val="5EB21229"/>
    <w:multiLevelType w:val="hybridMultilevel"/>
    <w:tmpl w:val="FAE837AC"/>
    <w:lvl w:ilvl="0" w:tplc="20E2F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16B5"/>
    <w:multiLevelType w:val="hybridMultilevel"/>
    <w:tmpl w:val="802C8E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0505">
    <w:abstractNumId w:val="4"/>
  </w:num>
  <w:num w:numId="2" w16cid:durableId="422843730">
    <w:abstractNumId w:val="2"/>
  </w:num>
  <w:num w:numId="3" w16cid:durableId="1280457174">
    <w:abstractNumId w:val="1"/>
  </w:num>
  <w:num w:numId="4" w16cid:durableId="1112743981">
    <w:abstractNumId w:val="0"/>
  </w:num>
  <w:num w:numId="5" w16cid:durableId="1731004621">
    <w:abstractNumId w:val="8"/>
  </w:num>
  <w:num w:numId="6" w16cid:durableId="1281566951">
    <w:abstractNumId w:val="3"/>
  </w:num>
  <w:num w:numId="7" w16cid:durableId="733966751">
    <w:abstractNumId w:val="5"/>
  </w:num>
  <w:num w:numId="8" w16cid:durableId="2115393820">
    <w:abstractNumId w:val="7"/>
  </w:num>
  <w:num w:numId="9" w16cid:durableId="832721449">
    <w:abstractNumId w:val="6"/>
  </w:num>
  <w:num w:numId="10" w16cid:durableId="378749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9F"/>
    <w:rsid w:val="001F4A4D"/>
    <w:rsid w:val="002C2C9F"/>
    <w:rsid w:val="003529C7"/>
    <w:rsid w:val="003F1E24"/>
    <w:rsid w:val="004437AE"/>
    <w:rsid w:val="004534E7"/>
    <w:rsid w:val="004E74EC"/>
    <w:rsid w:val="005970E0"/>
    <w:rsid w:val="005B61D6"/>
    <w:rsid w:val="00606126"/>
    <w:rsid w:val="00736AFC"/>
    <w:rsid w:val="008B044D"/>
    <w:rsid w:val="008C71E4"/>
    <w:rsid w:val="00A008E0"/>
    <w:rsid w:val="00A41C69"/>
    <w:rsid w:val="00B74608"/>
    <w:rsid w:val="00C603ED"/>
    <w:rsid w:val="00CB494C"/>
    <w:rsid w:val="00F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C3261D"/>
  <w15:chartTrackingRefBased/>
  <w15:docId w15:val="{479A9956-73BD-42C1-80F3-8D4D503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C9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C2C9F"/>
    <w:pPr>
      <w:ind w:left="720"/>
      <w:contextualSpacing/>
    </w:pPr>
  </w:style>
  <w:style w:type="table" w:styleId="TableGrid">
    <w:name w:val="Table Grid"/>
    <w:basedOn w:val="TableNormal"/>
    <w:uiPriority w:val="59"/>
    <w:rsid w:val="00F321B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321B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customStyle="1" w:styleId="HeaderChar">
    <w:name w:val="Header Char"/>
    <w:link w:val="Header"/>
    <w:uiPriority w:val="99"/>
    <w:rsid w:val="003529C7"/>
    <w:rPr>
      <w:szCs w:val="24"/>
    </w:rPr>
  </w:style>
  <w:style w:type="paragraph" w:styleId="Header">
    <w:name w:val="header"/>
    <w:basedOn w:val="Normal"/>
    <w:link w:val="HeaderChar"/>
    <w:uiPriority w:val="99"/>
    <w:rsid w:val="003529C7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3529C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Thị Vườn</dc:creator>
  <cp:keywords/>
  <dc:description/>
  <cp:lastModifiedBy>An Thúy</cp:lastModifiedBy>
  <cp:revision>3</cp:revision>
  <dcterms:created xsi:type="dcterms:W3CDTF">2023-02-21T13:45:00Z</dcterms:created>
  <dcterms:modified xsi:type="dcterms:W3CDTF">2023-03-03T01:23:00Z</dcterms:modified>
</cp:coreProperties>
</file>